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459" w:type="dxa"/>
        <w:tblLook w:val="04A0" w:firstRow="1" w:lastRow="0" w:firstColumn="1" w:lastColumn="0" w:noHBand="0" w:noVBand="1"/>
      </w:tblPr>
      <w:tblGrid>
        <w:gridCol w:w="4003"/>
        <w:gridCol w:w="5920"/>
      </w:tblGrid>
      <w:tr w:rsidR="00FC67ED" w:rsidRPr="00CE47C8" w14:paraId="24D8E48F" w14:textId="77777777" w:rsidTr="001111AB">
        <w:tc>
          <w:tcPr>
            <w:tcW w:w="4003" w:type="dxa"/>
          </w:tcPr>
          <w:p w14:paraId="6F21AF25" w14:textId="77777777" w:rsidR="0064530C" w:rsidRPr="00CE47C8" w:rsidRDefault="0064530C" w:rsidP="00BC4A80">
            <w:pPr>
              <w:spacing w:after="0" w:line="288" w:lineRule="auto"/>
              <w:jc w:val="center"/>
              <w:rPr>
                <w:rFonts w:ascii="Times New Roman" w:hAnsi="Times New Roman"/>
                <w:sz w:val="26"/>
                <w:szCs w:val="26"/>
              </w:rPr>
            </w:pPr>
            <w:r w:rsidRPr="00CE47C8">
              <w:rPr>
                <w:rFonts w:ascii="Times New Roman" w:hAnsi="Times New Roman"/>
                <w:sz w:val="26"/>
                <w:szCs w:val="26"/>
              </w:rPr>
              <w:t>SỞ GD&amp;ĐT KON TUM</w:t>
            </w:r>
          </w:p>
          <w:p w14:paraId="7A491DE4" w14:textId="7C3CB4EC" w:rsidR="0064530C" w:rsidRPr="00CE47C8" w:rsidRDefault="00BC4A80" w:rsidP="00BC4A80">
            <w:pPr>
              <w:spacing w:after="0" w:line="288" w:lineRule="auto"/>
              <w:jc w:val="center"/>
              <w:rPr>
                <w:rFonts w:ascii="Times New Roman" w:hAnsi="Times New Roman"/>
                <w:b/>
                <w:sz w:val="26"/>
                <w:szCs w:val="26"/>
              </w:rPr>
            </w:pPr>
            <w:r w:rsidRPr="00477A6F">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4D7E6739" wp14:editId="44199742">
                      <wp:simplePos x="0" y="0"/>
                      <wp:positionH relativeFrom="column">
                        <wp:posOffset>456984</wp:posOffset>
                      </wp:positionH>
                      <wp:positionV relativeFrom="paragraph">
                        <wp:posOffset>225916</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4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pt" to="2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4Y5He9wAAAAIAQAADwAAAAAAAAAAAAAAAAAKBAAAZHJzL2Rvd25yZXYu&#10;eG1sUEsFBgAAAAAEAAQA8wAAABMFAAAAAA==&#10;" o:allowincell="f"/>
                  </w:pict>
                </mc:Fallback>
              </mc:AlternateContent>
            </w:r>
            <w:r w:rsidR="0064530C" w:rsidRPr="00CE47C8">
              <w:rPr>
                <w:rFonts w:ascii="Times New Roman" w:hAnsi="Times New Roman"/>
                <w:b/>
                <w:sz w:val="26"/>
                <w:szCs w:val="26"/>
              </w:rPr>
              <w:t>TRƯỜNG THPT DUY TÂN</w:t>
            </w:r>
          </w:p>
        </w:tc>
        <w:tc>
          <w:tcPr>
            <w:tcW w:w="5920" w:type="dxa"/>
          </w:tcPr>
          <w:p w14:paraId="620CB2FB" w14:textId="77777777" w:rsidR="0064530C" w:rsidRPr="00CE47C8" w:rsidRDefault="0064530C" w:rsidP="00BC4A80">
            <w:pPr>
              <w:spacing w:after="0" w:line="288" w:lineRule="auto"/>
              <w:rPr>
                <w:rFonts w:ascii="Times New Roman" w:hAnsi="Times New Roman"/>
                <w:sz w:val="26"/>
                <w:szCs w:val="26"/>
              </w:rPr>
            </w:pPr>
          </w:p>
          <w:p w14:paraId="1C3B2A77" w14:textId="3F23827B" w:rsidR="0064530C" w:rsidRPr="00CE47C8" w:rsidRDefault="0064530C" w:rsidP="00BC4A80">
            <w:pPr>
              <w:spacing w:after="0" w:line="288" w:lineRule="auto"/>
              <w:rPr>
                <w:rFonts w:ascii="Times New Roman" w:hAnsi="Times New Roman"/>
                <w:i/>
                <w:sz w:val="26"/>
                <w:szCs w:val="26"/>
              </w:rPr>
            </w:pPr>
            <w:r w:rsidRPr="00CE47C8">
              <w:rPr>
                <w:rFonts w:ascii="Times New Roman" w:hAnsi="Times New Roman"/>
                <w:i/>
                <w:sz w:val="26"/>
                <w:szCs w:val="26"/>
              </w:rPr>
              <w:t xml:space="preserve">         </w:t>
            </w:r>
            <w:r w:rsidR="006162F2" w:rsidRPr="00CE47C8">
              <w:rPr>
                <w:rFonts w:ascii="Times New Roman" w:hAnsi="Times New Roman"/>
                <w:i/>
                <w:sz w:val="26"/>
                <w:szCs w:val="26"/>
              </w:rPr>
              <w:t xml:space="preserve">                </w:t>
            </w:r>
            <w:r w:rsidRPr="00CE47C8">
              <w:rPr>
                <w:rFonts w:ascii="Times New Roman" w:hAnsi="Times New Roman"/>
                <w:i/>
                <w:sz w:val="26"/>
                <w:szCs w:val="26"/>
              </w:rPr>
              <w:t xml:space="preserve">Kon Tum, ngày </w:t>
            </w:r>
            <w:r w:rsidR="00FA4069">
              <w:rPr>
                <w:rFonts w:ascii="Times New Roman" w:hAnsi="Times New Roman"/>
                <w:i/>
                <w:sz w:val="26"/>
                <w:szCs w:val="26"/>
              </w:rPr>
              <w:t>25</w:t>
            </w:r>
            <w:r w:rsidRPr="00CE47C8">
              <w:rPr>
                <w:rFonts w:ascii="Times New Roman" w:hAnsi="Times New Roman"/>
                <w:i/>
                <w:sz w:val="26"/>
                <w:szCs w:val="26"/>
              </w:rPr>
              <w:t xml:space="preserve"> tháng 9 năm 202</w:t>
            </w:r>
            <w:r w:rsidR="006022E0">
              <w:rPr>
                <w:rFonts w:ascii="Times New Roman" w:hAnsi="Times New Roman"/>
                <w:i/>
                <w:sz w:val="26"/>
                <w:szCs w:val="26"/>
              </w:rPr>
              <w:t>3</w:t>
            </w:r>
          </w:p>
        </w:tc>
      </w:tr>
    </w:tbl>
    <w:p w14:paraId="6B8125FE" w14:textId="4B8CB381" w:rsidR="0064530C" w:rsidRDefault="0064530C" w:rsidP="006022E0">
      <w:pPr>
        <w:spacing w:before="120" w:after="0" w:line="360" w:lineRule="auto"/>
        <w:jc w:val="center"/>
        <w:rPr>
          <w:rFonts w:ascii="Times New Roman" w:hAnsi="Times New Roman"/>
          <w:b/>
          <w:sz w:val="28"/>
          <w:szCs w:val="28"/>
        </w:rPr>
      </w:pPr>
      <w:r w:rsidRPr="0071476E">
        <w:rPr>
          <w:rFonts w:ascii="Times New Roman" w:hAnsi="Times New Roman"/>
          <w:b/>
          <w:sz w:val="28"/>
          <w:szCs w:val="28"/>
        </w:rPr>
        <w:t>KẾ HOẠC</w:t>
      </w:r>
      <w:r w:rsidR="00D749D1" w:rsidRPr="0071476E">
        <w:rPr>
          <w:rFonts w:ascii="Times New Roman" w:hAnsi="Times New Roman"/>
          <w:b/>
          <w:sz w:val="28"/>
          <w:szCs w:val="28"/>
        </w:rPr>
        <w:t>H</w:t>
      </w:r>
      <w:r w:rsidRPr="0071476E">
        <w:rPr>
          <w:rFonts w:ascii="Times New Roman" w:hAnsi="Times New Roman"/>
          <w:b/>
          <w:sz w:val="28"/>
          <w:szCs w:val="28"/>
        </w:rPr>
        <w:t xml:space="preserve"> CÔNG TÁC TUẦN 0</w:t>
      </w:r>
      <w:r w:rsidR="00DF6A6A">
        <w:rPr>
          <w:rFonts w:ascii="Times New Roman" w:hAnsi="Times New Roman"/>
          <w:b/>
          <w:sz w:val="28"/>
          <w:szCs w:val="28"/>
        </w:rPr>
        <w:t>3</w:t>
      </w:r>
    </w:p>
    <w:p w14:paraId="3672B130" w14:textId="3FDE8723" w:rsidR="00432FAD" w:rsidRDefault="00432FAD" w:rsidP="00F405AD">
      <w:pPr>
        <w:spacing w:after="0" w:line="360" w:lineRule="auto"/>
        <w:jc w:val="center"/>
        <w:rPr>
          <w:rFonts w:ascii="Times New Roman" w:hAnsi="Times New Roman"/>
          <w:bCs/>
          <w:sz w:val="26"/>
          <w:szCs w:val="26"/>
        </w:rPr>
      </w:pPr>
      <w:r w:rsidRPr="00432FAD">
        <w:rPr>
          <w:rFonts w:ascii="Times New Roman" w:hAnsi="Times New Roman"/>
          <w:bCs/>
          <w:sz w:val="26"/>
          <w:szCs w:val="26"/>
        </w:rPr>
        <w:t>(</w:t>
      </w:r>
      <w:r w:rsidRPr="00432FAD">
        <w:rPr>
          <w:rFonts w:ascii="Times New Roman" w:hAnsi="Times New Roman"/>
          <w:bCs/>
          <w:i/>
          <w:iCs/>
          <w:sz w:val="26"/>
          <w:szCs w:val="26"/>
        </w:rPr>
        <w:t xml:space="preserve">Từ ngày </w:t>
      </w:r>
      <w:r w:rsidR="005A0B37">
        <w:rPr>
          <w:rFonts w:ascii="Times New Roman" w:hAnsi="Times New Roman"/>
          <w:bCs/>
          <w:i/>
          <w:iCs/>
          <w:sz w:val="26"/>
          <w:szCs w:val="26"/>
        </w:rPr>
        <w:t>25</w:t>
      </w:r>
      <w:r w:rsidRPr="00432FAD">
        <w:rPr>
          <w:rFonts w:ascii="Times New Roman" w:hAnsi="Times New Roman"/>
          <w:bCs/>
          <w:i/>
          <w:iCs/>
          <w:sz w:val="26"/>
          <w:szCs w:val="26"/>
        </w:rPr>
        <w:t>/9/202</w:t>
      </w:r>
      <w:r w:rsidR="006022E0">
        <w:rPr>
          <w:rFonts w:ascii="Times New Roman" w:hAnsi="Times New Roman"/>
          <w:bCs/>
          <w:i/>
          <w:iCs/>
          <w:sz w:val="26"/>
          <w:szCs w:val="26"/>
        </w:rPr>
        <w:t>3</w:t>
      </w:r>
      <w:r w:rsidRPr="00432FAD">
        <w:rPr>
          <w:rFonts w:ascii="Times New Roman" w:hAnsi="Times New Roman"/>
          <w:bCs/>
          <w:i/>
          <w:iCs/>
          <w:sz w:val="26"/>
          <w:szCs w:val="26"/>
        </w:rPr>
        <w:t xml:space="preserve"> đến ngày </w:t>
      </w:r>
      <w:r w:rsidR="005A0B37">
        <w:rPr>
          <w:rFonts w:ascii="Times New Roman" w:hAnsi="Times New Roman"/>
          <w:bCs/>
          <w:i/>
          <w:iCs/>
          <w:sz w:val="26"/>
          <w:szCs w:val="26"/>
        </w:rPr>
        <w:t>30</w:t>
      </w:r>
      <w:r w:rsidRPr="00432FAD">
        <w:rPr>
          <w:rFonts w:ascii="Times New Roman" w:hAnsi="Times New Roman"/>
          <w:bCs/>
          <w:i/>
          <w:iCs/>
          <w:sz w:val="26"/>
          <w:szCs w:val="26"/>
        </w:rPr>
        <w:t>/9/202</w:t>
      </w:r>
      <w:r w:rsidR="006022E0">
        <w:rPr>
          <w:rFonts w:ascii="Times New Roman" w:hAnsi="Times New Roman"/>
          <w:bCs/>
          <w:i/>
          <w:iCs/>
          <w:sz w:val="26"/>
          <w:szCs w:val="26"/>
        </w:rPr>
        <w:t>3</w:t>
      </w:r>
      <w:r w:rsidRPr="00432FAD">
        <w:rPr>
          <w:rFonts w:ascii="Times New Roman" w:hAnsi="Times New Roman"/>
          <w:bCs/>
          <w:sz w:val="26"/>
          <w:szCs w:val="26"/>
        </w:rPr>
        <w:t>)</w:t>
      </w:r>
    </w:p>
    <w:p w14:paraId="34AFF9B8" w14:textId="77777777" w:rsidR="00EE4A17" w:rsidRPr="005A0B37" w:rsidRDefault="00EE4A17" w:rsidP="00EE4A17">
      <w:pPr>
        <w:spacing w:after="0" w:line="360" w:lineRule="auto"/>
        <w:ind w:firstLine="720"/>
        <w:rPr>
          <w:rFonts w:ascii="Times New Roman" w:hAnsi="Times New Roman"/>
          <w:b/>
          <w:color w:val="0000FF"/>
          <w:sz w:val="26"/>
          <w:szCs w:val="26"/>
          <w:lang w:val="nl-NL"/>
        </w:rPr>
      </w:pPr>
      <w:r w:rsidRPr="005A0B37">
        <w:rPr>
          <w:rFonts w:ascii="Times New Roman" w:hAnsi="Times New Roman"/>
          <w:b/>
          <w:color w:val="0000FF"/>
          <w:sz w:val="26"/>
          <w:szCs w:val="26"/>
          <w:lang w:val="nl-NL"/>
        </w:rPr>
        <w:t>1. CÔNG TÁC CỦA ĐẢNG BỘ</w:t>
      </w:r>
    </w:p>
    <w:tbl>
      <w:tblPr>
        <w:tblW w:w="963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7"/>
        <w:gridCol w:w="6662"/>
        <w:gridCol w:w="2410"/>
      </w:tblGrid>
      <w:tr w:rsidR="00EE4A17" w:rsidRPr="00E548D4" w14:paraId="6F58488D" w14:textId="77777777" w:rsidTr="00D33E37">
        <w:trPr>
          <w:trHeight w:val="560"/>
          <w:tblHeader/>
        </w:trPr>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E0BDA7D" w14:textId="77777777" w:rsidR="00EE4A17" w:rsidRPr="00E548D4" w:rsidRDefault="00EE4A17" w:rsidP="00D33E37">
            <w:pPr>
              <w:spacing w:after="0" w:line="360" w:lineRule="auto"/>
              <w:jc w:val="center"/>
              <w:rPr>
                <w:rFonts w:ascii="Times New Roman" w:hAnsi="Times New Roman"/>
                <w:b/>
                <w:sz w:val="26"/>
                <w:szCs w:val="26"/>
              </w:rPr>
            </w:pPr>
            <w:r w:rsidRPr="00E548D4">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7C9D4AA" w14:textId="77777777" w:rsidR="00EE4A17" w:rsidRPr="00E548D4" w:rsidRDefault="00EE4A17" w:rsidP="00D33E37">
            <w:pPr>
              <w:spacing w:after="0" w:line="360" w:lineRule="auto"/>
              <w:jc w:val="center"/>
              <w:rPr>
                <w:rFonts w:ascii="Times New Roman" w:hAnsi="Times New Roman"/>
                <w:b/>
                <w:sz w:val="26"/>
                <w:szCs w:val="26"/>
              </w:rPr>
            </w:pPr>
            <w:r w:rsidRPr="00E548D4">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F03CC5"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b/>
                <w:sz w:val="26"/>
                <w:szCs w:val="26"/>
              </w:rPr>
            </w:pPr>
            <w:r w:rsidRPr="00E548D4">
              <w:rPr>
                <w:rFonts w:ascii="Times New Roman" w:hAnsi="Times New Roman"/>
                <w:b/>
                <w:sz w:val="26"/>
                <w:szCs w:val="26"/>
              </w:rPr>
              <w:t>Phụ trách</w:t>
            </w:r>
          </w:p>
        </w:tc>
      </w:tr>
      <w:tr w:rsidR="00EE4A17" w:rsidRPr="00E548D4" w14:paraId="62744308"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E43426"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tcPr>
          <w:p w14:paraId="55B15112"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xml:space="preserve">Làm việc với Trung tâm bồi dưỡng chính trị TP mở lớp bồi dưỡng nhận thức về Đảng cho đoàn viên ưu tú khối 12 </w:t>
            </w:r>
            <w:r w:rsidRPr="00E548D4">
              <w:rPr>
                <w:rFonts w:ascii="Times New Roman" w:hAnsi="Times New Roman"/>
                <w:i/>
                <w:sz w:val="26"/>
                <w:szCs w:val="26"/>
              </w:rPr>
              <w:t>(dự kiến tháng 10.2023)</w:t>
            </w:r>
          </w:p>
        </w:tc>
        <w:tc>
          <w:tcPr>
            <w:tcW w:w="2410" w:type="dxa"/>
            <w:tcBorders>
              <w:top w:val="single" w:sz="4" w:space="0" w:color="auto"/>
              <w:left w:val="single" w:sz="4" w:space="0" w:color="auto"/>
              <w:bottom w:val="single" w:sz="4" w:space="0" w:color="auto"/>
              <w:right w:val="single" w:sz="4" w:space="0" w:color="auto"/>
            </w:tcBorders>
            <w:vAlign w:val="center"/>
          </w:tcPr>
          <w:p w14:paraId="0E801362"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hAnsi="Times New Roman"/>
                <w:sz w:val="26"/>
                <w:szCs w:val="26"/>
              </w:rPr>
              <w:t>Đ/c Thọ</w:t>
            </w:r>
          </w:p>
        </w:tc>
      </w:tr>
      <w:tr w:rsidR="00EE4A17" w:rsidRPr="00E548D4" w14:paraId="0883C058"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C7F19"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tcPr>
          <w:p w14:paraId="28E498DB"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xml:space="preserve">Lập danh sách đảng viên tham gia bồi dưỡng, cập nhật kiến thức năm 2023 </w:t>
            </w:r>
            <w:r w:rsidRPr="00E548D4">
              <w:rPr>
                <w:rFonts w:ascii="Times New Roman" w:hAnsi="Times New Roman"/>
                <w:i/>
                <w:sz w:val="26"/>
                <w:szCs w:val="26"/>
              </w:rPr>
              <w:t>(theo Công văn số 710-CV/BTC, ngày 20.9.2023 của BTC Thành ủy).</w:t>
            </w:r>
          </w:p>
        </w:tc>
        <w:tc>
          <w:tcPr>
            <w:tcW w:w="2410" w:type="dxa"/>
            <w:tcBorders>
              <w:top w:val="single" w:sz="4" w:space="0" w:color="auto"/>
              <w:left w:val="single" w:sz="4" w:space="0" w:color="auto"/>
              <w:bottom w:val="single" w:sz="4" w:space="0" w:color="auto"/>
              <w:right w:val="single" w:sz="4" w:space="0" w:color="auto"/>
            </w:tcBorders>
            <w:vAlign w:val="center"/>
          </w:tcPr>
          <w:p w14:paraId="64C8DAEE"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hAnsi="Times New Roman"/>
                <w:sz w:val="26"/>
                <w:szCs w:val="26"/>
              </w:rPr>
              <w:t>Đ/c Thọ</w:t>
            </w:r>
          </w:p>
        </w:tc>
      </w:tr>
      <w:tr w:rsidR="00EE4A17" w:rsidRPr="00E548D4" w14:paraId="3285DA02"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6A851"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tcPr>
          <w:p w14:paraId="0023F5AF"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xml:space="preserve">Chỉ đạo rà soát công tác phòng cháy chữa cháy, cứu hộ cứu nạn tại đơn vị </w:t>
            </w:r>
            <w:r w:rsidRPr="00E548D4">
              <w:rPr>
                <w:rFonts w:ascii="Times New Roman" w:hAnsi="Times New Roman"/>
                <w:i/>
                <w:sz w:val="26"/>
                <w:szCs w:val="26"/>
              </w:rPr>
              <w:t>(theo Công văn số 2225-CV/TU, ngày 19.9.2023 của  Thành ủy).</w:t>
            </w:r>
          </w:p>
        </w:tc>
        <w:tc>
          <w:tcPr>
            <w:tcW w:w="2410" w:type="dxa"/>
            <w:tcBorders>
              <w:top w:val="single" w:sz="4" w:space="0" w:color="auto"/>
              <w:left w:val="single" w:sz="4" w:space="0" w:color="auto"/>
              <w:bottom w:val="single" w:sz="4" w:space="0" w:color="auto"/>
              <w:right w:val="single" w:sz="4" w:space="0" w:color="auto"/>
            </w:tcBorders>
            <w:vAlign w:val="center"/>
          </w:tcPr>
          <w:p w14:paraId="7E94EE45"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hAnsi="Times New Roman"/>
                <w:sz w:val="26"/>
                <w:szCs w:val="26"/>
              </w:rPr>
              <w:t>Đ/c Hiệp</w:t>
            </w:r>
          </w:p>
        </w:tc>
      </w:tr>
      <w:tr w:rsidR="00EE4A17" w:rsidRPr="00E548D4" w14:paraId="030A7633"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95A37"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 xml:space="preserve">4 </w:t>
            </w:r>
          </w:p>
        </w:tc>
        <w:tc>
          <w:tcPr>
            <w:tcW w:w="6662" w:type="dxa"/>
            <w:tcBorders>
              <w:top w:val="single" w:sz="4" w:space="0" w:color="auto"/>
              <w:left w:val="single" w:sz="4" w:space="0" w:color="auto"/>
              <w:bottom w:val="single" w:sz="4" w:space="0" w:color="auto"/>
              <w:right w:val="single" w:sz="4" w:space="0" w:color="auto"/>
            </w:tcBorders>
          </w:tcPr>
          <w:p w14:paraId="05D6C182"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xml:space="preserve">Chỉ đạo Công đoàn và Đoàn Thanh niên tổ chức Trung thu cho con em viên chức trong nhà trường; phối hợp với 2 chi bộ thôn tặng quà cho các cháu 2 làng phụ trách.   </w:t>
            </w:r>
          </w:p>
        </w:tc>
        <w:tc>
          <w:tcPr>
            <w:tcW w:w="2410" w:type="dxa"/>
            <w:tcBorders>
              <w:top w:val="single" w:sz="4" w:space="0" w:color="auto"/>
              <w:left w:val="single" w:sz="4" w:space="0" w:color="auto"/>
              <w:bottom w:val="single" w:sz="4" w:space="0" w:color="auto"/>
              <w:right w:val="single" w:sz="4" w:space="0" w:color="auto"/>
            </w:tcBorders>
            <w:vAlign w:val="center"/>
          </w:tcPr>
          <w:p w14:paraId="1ACA3D52"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hAnsi="Times New Roman"/>
                <w:sz w:val="26"/>
                <w:szCs w:val="26"/>
              </w:rPr>
              <w:t>Đ/c Hiệp,</w:t>
            </w:r>
          </w:p>
          <w:p w14:paraId="5B9F22E4"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hAnsi="Times New Roman"/>
                <w:sz w:val="26"/>
                <w:szCs w:val="26"/>
              </w:rPr>
              <w:t>Đ/c Thêu</w:t>
            </w:r>
          </w:p>
        </w:tc>
      </w:tr>
    </w:tbl>
    <w:p w14:paraId="43652F2F" w14:textId="77777777" w:rsidR="00EE4A17" w:rsidRPr="00E548D4" w:rsidRDefault="00EE4A17" w:rsidP="00EE4A17">
      <w:pPr>
        <w:spacing w:after="0" w:line="360" w:lineRule="auto"/>
        <w:ind w:firstLine="720"/>
        <w:rPr>
          <w:rFonts w:ascii="Times New Roman" w:hAnsi="Times New Roman"/>
          <w:b/>
          <w:sz w:val="26"/>
          <w:szCs w:val="26"/>
          <w:lang w:val="nl-NL"/>
        </w:rPr>
      </w:pPr>
    </w:p>
    <w:p w14:paraId="1BD001CF" w14:textId="77777777" w:rsidR="00EE4A17" w:rsidRPr="005A0B37" w:rsidRDefault="00EE4A17" w:rsidP="00EE4A17">
      <w:pPr>
        <w:spacing w:after="0" w:line="360" w:lineRule="auto"/>
        <w:rPr>
          <w:rFonts w:ascii="Times New Roman" w:hAnsi="Times New Roman"/>
          <w:b/>
          <w:color w:val="0000FF"/>
          <w:sz w:val="26"/>
          <w:szCs w:val="26"/>
          <w:lang w:val="nl-NL"/>
        </w:rPr>
      </w:pPr>
      <w:r w:rsidRPr="00E548D4">
        <w:rPr>
          <w:rFonts w:ascii="Times New Roman" w:hAnsi="Times New Roman"/>
          <w:b/>
          <w:sz w:val="26"/>
          <w:szCs w:val="26"/>
          <w:lang w:val="nl-NL"/>
        </w:rPr>
        <w:tab/>
      </w:r>
      <w:r w:rsidRPr="005A0B37">
        <w:rPr>
          <w:rFonts w:ascii="Times New Roman" w:hAnsi="Times New Roman"/>
          <w:b/>
          <w:color w:val="0000FF"/>
          <w:sz w:val="26"/>
          <w:szCs w:val="26"/>
          <w:lang w:val="nl-NL"/>
        </w:rPr>
        <w:t>2. CÔNG TÁC CHUYÊN MÔN DẠY VÀ HỌC, XÂY DỰNG TRƯỜNG CHUẨN QUỐC GIA</w:t>
      </w:r>
    </w:p>
    <w:tbl>
      <w:tblPr>
        <w:tblStyle w:val="TableGrid"/>
        <w:tblW w:w="0" w:type="auto"/>
        <w:tblLook w:val="04A0" w:firstRow="1" w:lastRow="0" w:firstColumn="1" w:lastColumn="0" w:noHBand="0" w:noVBand="1"/>
      </w:tblPr>
      <w:tblGrid>
        <w:gridCol w:w="563"/>
        <w:gridCol w:w="6662"/>
        <w:gridCol w:w="2403"/>
      </w:tblGrid>
      <w:tr w:rsidR="00EE4A17" w:rsidRPr="00E548D4" w14:paraId="439015B2" w14:textId="77777777" w:rsidTr="00D33E37">
        <w:tc>
          <w:tcPr>
            <w:tcW w:w="563" w:type="dxa"/>
            <w:shd w:val="clear" w:color="auto" w:fill="CCECFF"/>
            <w:vAlign w:val="center"/>
          </w:tcPr>
          <w:p w14:paraId="15E2239D"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b/>
                <w:sz w:val="26"/>
                <w:szCs w:val="26"/>
              </w:rPr>
              <w:t>TT</w:t>
            </w:r>
          </w:p>
        </w:tc>
        <w:tc>
          <w:tcPr>
            <w:tcW w:w="6662" w:type="dxa"/>
            <w:shd w:val="clear" w:color="auto" w:fill="CCECFF"/>
            <w:vAlign w:val="center"/>
          </w:tcPr>
          <w:p w14:paraId="1F7D0778"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b/>
                <w:sz w:val="26"/>
                <w:szCs w:val="26"/>
              </w:rPr>
              <w:t>Nội dung công việc</w:t>
            </w:r>
          </w:p>
        </w:tc>
        <w:tc>
          <w:tcPr>
            <w:tcW w:w="2403" w:type="dxa"/>
            <w:shd w:val="clear" w:color="auto" w:fill="CCECFF"/>
            <w:vAlign w:val="center"/>
          </w:tcPr>
          <w:p w14:paraId="1A943A5F"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b/>
                <w:sz w:val="26"/>
                <w:szCs w:val="26"/>
              </w:rPr>
              <w:t>Phụ trách</w:t>
            </w:r>
          </w:p>
        </w:tc>
      </w:tr>
      <w:tr w:rsidR="00EE4A17" w:rsidRPr="00E548D4" w14:paraId="7F0FFB4A" w14:textId="77777777" w:rsidTr="005A0B37">
        <w:tc>
          <w:tcPr>
            <w:tcW w:w="563" w:type="dxa"/>
            <w:vAlign w:val="center"/>
          </w:tcPr>
          <w:p w14:paraId="099D1693"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1</w:t>
            </w:r>
          </w:p>
        </w:tc>
        <w:tc>
          <w:tcPr>
            <w:tcW w:w="6662" w:type="dxa"/>
          </w:tcPr>
          <w:p w14:paraId="6A77AEC3" w14:textId="77777777" w:rsidR="00EE4A17" w:rsidRPr="00E548D4" w:rsidRDefault="00EE4A17" w:rsidP="00D33E37">
            <w:pPr>
              <w:tabs>
                <w:tab w:val="left" w:pos="540"/>
              </w:tabs>
              <w:spacing w:line="360" w:lineRule="auto"/>
              <w:rPr>
                <w:rFonts w:ascii="Times New Roman" w:hAnsi="Times New Roman"/>
                <w:b/>
                <w:sz w:val="26"/>
                <w:szCs w:val="26"/>
                <w:lang w:val="nl-NL"/>
              </w:rPr>
            </w:pPr>
            <w:r w:rsidRPr="00E548D4">
              <w:rPr>
                <w:rFonts w:ascii="Times New Roman" w:hAnsi="Times New Roman"/>
                <w:sz w:val="26"/>
                <w:szCs w:val="26"/>
              </w:rPr>
              <w:t xml:space="preserve">Các tổ CM tiến hành đưa </w:t>
            </w:r>
            <w:r w:rsidRPr="00E548D4">
              <w:rPr>
                <w:rFonts w:ascii="Times New Roman" w:hAnsi="Times New Roman"/>
                <w:bCs/>
                <w:sz w:val="26"/>
                <w:szCs w:val="26"/>
                <w:lang w:val="nl-NL"/>
              </w:rPr>
              <w:t>kế hoạch tổ chuyên môn, kế hoạch tổ chức các hoạt động giáo dục của tổ chuyên môn, phân phối chương trình môn học đã được Ban lãnh đạo nhà trường phê duyệt lên Office 365.</w:t>
            </w:r>
          </w:p>
        </w:tc>
        <w:tc>
          <w:tcPr>
            <w:tcW w:w="2403" w:type="dxa"/>
            <w:vAlign w:val="center"/>
          </w:tcPr>
          <w:p w14:paraId="0C7852DF"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TTCM</w:t>
            </w:r>
          </w:p>
        </w:tc>
      </w:tr>
      <w:tr w:rsidR="00EE4A17" w:rsidRPr="00E548D4" w14:paraId="36F4FB42" w14:textId="77777777" w:rsidTr="005A0B37">
        <w:tc>
          <w:tcPr>
            <w:tcW w:w="563" w:type="dxa"/>
            <w:vAlign w:val="center"/>
          </w:tcPr>
          <w:p w14:paraId="232854A0"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2</w:t>
            </w:r>
          </w:p>
        </w:tc>
        <w:tc>
          <w:tcPr>
            <w:tcW w:w="6662" w:type="dxa"/>
          </w:tcPr>
          <w:p w14:paraId="5D4332A6" w14:textId="77777777" w:rsidR="00EE4A17" w:rsidRPr="00E548D4" w:rsidRDefault="00EE4A17" w:rsidP="00D33E37">
            <w:pPr>
              <w:tabs>
                <w:tab w:val="left" w:pos="540"/>
              </w:tabs>
              <w:spacing w:line="360" w:lineRule="auto"/>
              <w:rPr>
                <w:rFonts w:ascii="Times New Roman" w:hAnsi="Times New Roman"/>
                <w:b/>
                <w:sz w:val="26"/>
                <w:szCs w:val="26"/>
                <w:lang w:val="nl-NL"/>
              </w:rPr>
            </w:pPr>
            <w:r w:rsidRPr="00E548D4">
              <w:rPr>
                <w:rFonts w:ascii="Times New Roman" w:hAnsi="Times New Roman"/>
                <w:sz w:val="26"/>
                <w:szCs w:val="26"/>
              </w:rPr>
              <w:t xml:space="preserve">Tiếp tục nâng cao chất lượng dạy học chính khóa, dạy học tăng cường, bồi dường HSG </w:t>
            </w:r>
            <w:r w:rsidRPr="00E548D4">
              <w:rPr>
                <w:rFonts w:ascii="Times New Roman" w:hAnsi="Times New Roman"/>
                <w:bCs/>
                <w:sz w:val="26"/>
                <w:szCs w:val="26"/>
                <w:lang w:val="nl-NL"/>
              </w:rPr>
              <w:t>dự thi các Kỳ thi, Cuộc thi.</w:t>
            </w:r>
          </w:p>
        </w:tc>
        <w:tc>
          <w:tcPr>
            <w:tcW w:w="2403" w:type="dxa"/>
            <w:vAlign w:val="center"/>
          </w:tcPr>
          <w:p w14:paraId="75FAF0CE"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Bộ phận CM</w:t>
            </w:r>
          </w:p>
        </w:tc>
      </w:tr>
      <w:tr w:rsidR="00EE4A17" w:rsidRPr="00E548D4" w14:paraId="1B269265" w14:textId="77777777" w:rsidTr="005A0B37">
        <w:tc>
          <w:tcPr>
            <w:tcW w:w="563" w:type="dxa"/>
            <w:vAlign w:val="center"/>
          </w:tcPr>
          <w:p w14:paraId="6F57E685"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3</w:t>
            </w:r>
          </w:p>
        </w:tc>
        <w:tc>
          <w:tcPr>
            <w:tcW w:w="6662" w:type="dxa"/>
          </w:tcPr>
          <w:p w14:paraId="1A336A77" w14:textId="77777777" w:rsidR="00EE4A17" w:rsidRPr="00E548D4" w:rsidRDefault="00EE4A17" w:rsidP="00D33E37">
            <w:pPr>
              <w:spacing w:line="360" w:lineRule="auto"/>
              <w:rPr>
                <w:rFonts w:ascii="Times New Roman" w:hAnsi="Times New Roman"/>
                <w:sz w:val="26"/>
                <w:szCs w:val="26"/>
              </w:rPr>
            </w:pPr>
            <w:r w:rsidRPr="00E548D4">
              <w:rPr>
                <w:rFonts w:ascii="Times New Roman" w:hAnsi="Times New Roman"/>
                <w:sz w:val="26"/>
                <w:szCs w:val="26"/>
              </w:rPr>
              <w:t>Hoàn thiện các kế hoạch kiểm tra thường xuyên; kế hoạch triển khai thực hiện nhiệm vụ giáo dục trung học; kế hoạch triển khai thực hiện nhiệm vụ giáo dục thể chất, hoạt động thể thao; kế hoạch tổ chức Cuộc thi KHKT cấp trường.</w:t>
            </w:r>
          </w:p>
        </w:tc>
        <w:tc>
          <w:tcPr>
            <w:tcW w:w="2403" w:type="dxa"/>
            <w:vAlign w:val="center"/>
          </w:tcPr>
          <w:p w14:paraId="41880B4E" w14:textId="77777777" w:rsidR="00EE4A17" w:rsidRPr="00E548D4" w:rsidRDefault="00EE4A17" w:rsidP="00D33E37">
            <w:pPr>
              <w:tabs>
                <w:tab w:val="left" w:pos="540"/>
              </w:tabs>
              <w:spacing w:line="360" w:lineRule="auto"/>
              <w:jc w:val="center"/>
              <w:rPr>
                <w:rFonts w:ascii="Times New Roman" w:hAnsi="Times New Roman"/>
                <w:bCs/>
                <w:sz w:val="26"/>
                <w:szCs w:val="26"/>
                <w:lang w:val="nl-NL"/>
              </w:rPr>
            </w:pPr>
            <w:r w:rsidRPr="00E548D4">
              <w:rPr>
                <w:rFonts w:ascii="Times New Roman" w:hAnsi="Times New Roman"/>
                <w:bCs/>
                <w:sz w:val="26"/>
                <w:szCs w:val="26"/>
                <w:lang w:val="nl-NL"/>
              </w:rPr>
              <w:t>Đ/c Quý</w:t>
            </w:r>
          </w:p>
        </w:tc>
      </w:tr>
      <w:tr w:rsidR="00EE4A17" w:rsidRPr="00E548D4" w14:paraId="6F62E1D2" w14:textId="77777777" w:rsidTr="005A0B37">
        <w:tc>
          <w:tcPr>
            <w:tcW w:w="563" w:type="dxa"/>
            <w:vAlign w:val="center"/>
          </w:tcPr>
          <w:p w14:paraId="31CAE51D"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lastRenderedPageBreak/>
              <w:t>4</w:t>
            </w:r>
          </w:p>
        </w:tc>
        <w:tc>
          <w:tcPr>
            <w:tcW w:w="6662" w:type="dxa"/>
          </w:tcPr>
          <w:p w14:paraId="4FC45AC2" w14:textId="77777777" w:rsidR="00EE4A17" w:rsidRPr="00E548D4" w:rsidRDefault="00EE4A17" w:rsidP="00D33E37">
            <w:pPr>
              <w:tabs>
                <w:tab w:val="left" w:pos="540"/>
              </w:tabs>
              <w:spacing w:line="360" w:lineRule="auto"/>
              <w:rPr>
                <w:rFonts w:ascii="Times New Roman" w:hAnsi="Times New Roman"/>
                <w:b/>
                <w:sz w:val="26"/>
                <w:szCs w:val="26"/>
                <w:lang w:val="nl-NL"/>
              </w:rPr>
            </w:pPr>
            <w:r w:rsidRPr="00E548D4">
              <w:rPr>
                <w:rFonts w:ascii="Times New Roman" w:hAnsi="Times New Roman"/>
                <w:sz w:val="26"/>
                <w:szCs w:val="26"/>
              </w:rPr>
              <w:t>Xây dựng kế hoạch triển khai thực hiện nhiệm vụ giáo dục dân tộc</w:t>
            </w:r>
          </w:p>
        </w:tc>
        <w:tc>
          <w:tcPr>
            <w:tcW w:w="2403" w:type="dxa"/>
            <w:vAlign w:val="center"/>
          </w:tcPr>
          <w:p w14:paraId="3ADA9A6C"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Đ/c Quý</w:t>
            </w:r>
          </w:p>
        </w:tc>
      </w:tr>
      <w:tr w:rsidR="00EE4A17" w:rsidRPr="00E548D4" w14:paraId="4B92D4C0" w14:textId="77777777" w:rsidTr="005A0B37">
        <w:tc>
          <w:tcPr>
            <w:tcW w:w="563" w:type="dxa"/>
            <w:vAlign w:val="center"/>
          </w:tcPr>
          <w:p w14:paraId="3F7E2528"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5</w:t>
            </w:r>
          </w:p>
        </w:tc>
        <w:tc>
          <w:tcPr>
            <w:tcW w:w="6662" w:type="dxa"/>
          </w:tcPr>
          <w:p w14:paraId="656450B6" w14:textId="77777777" w:rsidR="00EE4A17" w:rsidRPr="00E548D4" w:rsidRDefault="00EE4A17" w:rsidP="00D33E37">
            <w:pPr>
              <w:tabs>
                <w:tab w:val="left" w:pos="540"/>
              </w:tabs>
              <w:spacing w:line="360" w:lineRule="auto"/>
              <w:rPr>
                <w:rFonts w:ascii="Times New Roman" w:hAnsi="Times New Roman"/>
                <w:b/>
                <w:sz w:val="26"/>
                <w:szCs w:val="26"/>
                <w:lang w:val="nl-NL"/>
              </w:rPr>
            </w:pPr>
            <w:r w:rsidRPr="00E548D4">
              <w:rPr>
                <w:rFonts w:ascii="Times New Roman" w:hAnsi="Times New Roman"/>
                <w:sz w:val="26"/>
                <w:szCs w:val="26"/>
              </w:rPr>
              <w:t>Xây dựng kế hoạch tổ chức Hội thi giáo viên dạy giỏi cấp trường</w:t>
            </w:r>
          </w:p>
        </w:tc>
        <w:tc>
          <w:tcPr>
            <w:tcW w:w="2403" w:type="dxa"/>
            <w:vAlign w:val="center"/>
          </w:tcPr>
          <w:p w14:paraId="54794682"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Đ/c Quý</w:t>
            </w:r>
          </w:p>
        </w:tc>
      </w:tr>
      <w:tr w:rsidR="00EE4A17" w:rsidRPr="00E548D4" w14:paraId="7E87F1A8" w14:textId="77777777" w:rsidTr="005A0B37">
        <w:tc>
          <w:tcPr>
            <w:tcW w:w="563" w:type="dxa"/>
            <w:vAlign w:val="center"/>
          </w:tcPr>
          <w:p w14:paraId="5AF89653"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6</w:t>
            </w:r>
          </w:p>
        </w:tc>
        <w:tc>
          <w:tcPr>
            <w:tcW w:w="6662" w:type="dxa"/>
          </w:tcPr>
          <w:p w14:paraId="0DABE06C" w14:textId="77777777" w:rsidR="00EE4A17" w:rsidRPr="00E548D4" w:rsidRDefault="00EE4A17" w:rsidP="00D33E37">
            <w:pPr>
              <w:tabs>
                <w:tab w:val="left" w:pos="540"/>
              </w:tabs>
              <w:spacing w:line="360" w:lineRule="auto"/>
              <w:rPr>
                <w:rFonts w:ascii="Times New Roman" w:hAnsi="Times New Roman"/>
                <w:b/>
                <w:sz w:val="26"/>
                <w:szCs w:val="26"/>
                <w:lang w:val="nl-NL"/>
              </w:rPr>
            </w:pPr>
            <w:r w:rsidRPr="00E548D4">
              <w:rPr>
                <w:rFonts w:ascii="Times New Roman" w:hAnsi="Times New Roman"/>
                <w:sz w:val="26"/>
                <w:szCs w:val="26"/>
              </w:rPr>
              <w:t>Xây dựng kế hoạch dạy Thao giảng, Hội giảng</w:t>
            </w:r>
          </w:p>
        </w:tc>
        <w:tc>
          <w:tcPr>
            <w:tcW w:w="2403" w:type="dxa"/>
            <w:vAlign w:val="center"/>
          </w:tcPr>
          <w:p w14:paraId="15CD42CA"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sz w:val="26"/>
                <w:szCs w:val="26"/>
              </w:rPr>
              <w:t>Đ/c Quý</w:t>
            </w:r>
          </w:p>
        </w:tc>
      </w:tr>
      <w:tr w:rsidR="00EE4A17" w:rsidRPr="00E548D4" w14:paraId="7C07762E" w14:textId="77777777" w:rsidTr="005A0B37">
        <w:tc>
          <w:tcPr>
            <w:tcW w:w="563" w:type="dxa"/>
            <w:vAlign w:val="center"/>
          </w:tcPr>
          <w:p w14:paraId="404EB5AA"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7</w:t>
            </w:r>
          </w:p>
        </w:tc>
        <w:tc>
          <w:tcPr>
            <w:tcW w:w="6662" w:type="dxa"/>
          </w:tcPr>
          <w:p w14:paraId="269C0982" w14:textId="77777777" w:rsidR="00EE4A17" w:rsidRPr="00E548D4" w:rsidRDefault="00EE4A17" w:rsidP="00D33E37">
            <w:pPr>
              <w:tabs>
                <w:tab w:val="left" w:pos="540"/>
              </w:tabs>
              <w:spacing w:line="360" w:lineRule="auto"/>
              <w:rPr>
                <w:rFonts w:ascii="Times New Roman" w:hAnsi="Times New Roman"/>
                <w:sz w:val="26"/>
                <w:szCs w:val="26"/>
              </w:rPr>
            </w:pPr>
            <w:r w:rsidRPr="00E548D4">
              <w:rPr>
                <w:rFonts w:ascii="Times New Roman" w:hAnsi="Times New Roman"/>
                <w:sz w:val="26"/>
                <w:szCs w:val="26"/>
              </w:rPr>
              <w:t>Hoàn thiện cập nhật thông tin giáo viên và học sinh trên phần mềm VnEdu</w:t>
            </w:r>
          </w:p>
        </w:tc>
        <w:tc>
          <w:tcPr>
            <w:tcW w:w="2403" w:type="dxa"/>
            <w:vAlign w:val="center"/>
          </w:tcPr>
          <w:p w14:paraId="4B259665"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Đ/c Nga (Tin học)</w:t>
            </w:r>
          </w:p>
        </w:tc>
      </w:tr>
      <w:tr w:rsidR="00EE4A17" w:rsidRPr="00E548D4" w14:paraId="0210F693" w14:textId="77777777" w:rsidTr="005A0B37">
        <w:tc>
          <w:tcPr>
            <w:tcW w:w="563" w:type="dxa"/>
            <w:vAlign w:val="center"/>
          </w:tcPr>
          <w:p w14:paraId="454DCC94"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8</w:t>
            </w:r>
          </w:p>
        </w:tc>
        <w:tc>
          <w:tcPr>
            <w:tcW w:w="6662" w:type="dxa"/>
          </w:tcPr>
          <w:p w14:paraId="394B4454" w14:textId="47181DF0" w:rsidR="00EE4A17" w:rsidRPr="00E548D4" w:rsidRDefault="00EE4A17" w:rsidP="00D33E37">
            <w:pPr>
              <w:tabs>
                <w:tab w:val="left" w:pos="540"/>
              </w:tabs>
              <w:spacing w:line="360" w:lineRule="auto"/>
              <w:rPr>
                <w:rFonts w:ascii="Times New Roman" w:hAnsi="Times New Roman"/>
                <w:sz w:val="26"/>
                <w:szCs w:val="26"/>
              </w:rPr>
            </w:pPr>
            <w:r w:rsidRPr="00E548D4">
              <w:rPr>
                <w:rFonts w:ascii="Times New Roman" w:hAnsi="Times New Roman"/>
                <w:sz w:val="26"/>
                <w:szCs w:val="26"/>
              </w:rPr>
              <w:t>Xây dựng kế hoạch thực hiện các Tiêu chí xây dựng trường chuẩn quốc gia theo lộ trình từ nay đến năm 2025</w:t>
            </w:r>
            <w:r w:rsidR="00626AD4">
              <w:rPr>
                <w:rFonts w:ascii="Times New Roman" w:hAnsi="Times New Roman"/>
                <w:sz w:val="26"/>
                <w:szCs w:val="26"/>
              </w:rPr>
              <w:t>.</w:t>
            </w:r>
          </w:p>
        </w:tc>
        <w:tc>
          <w:tcPr>
            <w:tcW w:w="2403" w:type="dxa"/>
            <w:vAlign w:val="center"/>
          </w:tcPr>
          <w:p w14:paraId="17891C57"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Đ/c Quý</w:t>
            </w:r>
          </w:p>
        </w:tc>
      </w:tr>
      <w:tr w:rsidR="00EE4A17" w:rsidRPr="00E548D4" w14:paraId="0B142018" w14:textId="77777777" w:rsidTr="005A0B37">
        <w:tc>
          <w:tcPr>
            <w:tcW w:w="563" w:type="dxa"/>
            <w:vAlign w:val="center"/>
          </w:tcPr>
          <w:p w14:paraId="5FD00505"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9</w:t>
            </w:r>
          </w:p>
        </w:tc>
        <w:tc>
          <w:tcPr>
            <w:tcW w:w="6662" w:type="dxa"/>
            <w:vAlign w:val="center"/>
          </w:tcPr>
          <w:p w14:paraId="4A5D83AF" w14:textId="77777777" w:rsidR="00EE4A17" w:rsidRPr="00E548D4" w:rsidRDefault="00EE4A17" w:rsidP="00D33E37">
            <w:pPr>
              <w:pStyle w:val="ListParagraph"/>
              <w:tabs>
                <w:tab w:val="left" w:pos="540"/>
              </w:tabs>
              <w:spacing w:line="360" w:lineRule="auto"/>
              <w:ind w:left="0"/>
              <w:jc w:val="both"/>
              <w:rPr>
                <w:rFonts w:eastAsia="Times New Roman"/>
                <w:bCs/>
                <w:sz w:val="26"/>
                <w:szCs w:val="26"/>
              </w:rPr>
            </w:pPr>
            <w:r w:rsidRPr="00E548D4">
              <w:rPr>
                <w:rFonts w:eastAsia="Times New Roman"/>
                <w:bCs/>
                <w:sz w:val="26"/>
                <w:szCs w:val="26"/>
              </w:rPr>
              <w:t>Công tác dạy học trực tuyến:</w:t>
            </w:r>
          </w:p>
          <w:p w14:paraId="0091AC84" w14:textId="77777777" w:rsidR="00EE4A17" w:rsidRDefault="00EE4A17" w:rsidP="00D33E37">
            <w:pPr>
              <w:pStyle w:val="ListParagraph"/>
              <w:tabs>
                <w:tab w:val="left" w:pos="540"/>
              </w:tabs>
              <w:spacing w:line="360" w:lineRule="auto"/>
              <w:ind w:left="0"/>
              <w:jc w:val="both"/>
              <w:rPr>
                <w:rFonts w:eastAsia="Times New Roman"/>
                <w:bCs/>
                <w:sz w:val="26"/>
                <w:szCs w:val="26"/>
              </w:rPr>
            </w:pPr>
            <w:r w:rsidRPr="00E548D4">
              <w:rPr>
                <w:rFonts w:eastAsia="Times New Roman"/>
                <w:bCs/>
                <w:sz w:val="26"/>
                <w:szCs w:val="26"/>
              </w:rPr>
              <w:t>- Chú trọng chuẩn bị bài soạn, thiết bị;</w:t>
            </w:r>
          </w:p>
          <w:p w14:paraId="542842E8" w14:textId="3DBC0703" w:rsidR="005A0B37" w:rsidRPr="00E548D4" w:rsidRDefault="005A0B37" w:rsidP="00D33E37">
            <w:pPr>
              <w:pStyle w:val="ListParagraph"/>
              <w:tabs>
                <w:tab w:val="left" w:pos="540"/>
              </w:tabs>
              <w:spacing w:line="360" w:lineRule="auto"/>
              <w:ind w:left="0"/>
              <w:jc w:val="both"/>
              <w:rPr>
                <w:rFonts w:eastAsia="Times New Roman"/>
                <w:bCs/>
                <w:sz w:val="26"/>
                <w:szCs w:val="26"/>
              </w:rPr>
            </w:pPr>
            <w:r>
              <w:rPr>
                <w:rFonts w:eastAsia="Times New Roman"/>
                <w:bCs/>
                <w:sz w:val="26"/>
                <w:szCs w:val="26"/>
              </w:rPr>
              <w:t>- Chú ý vấn đề giao tiếp, ứng xử với học sinh khi giảng dạy;</w:t>
            </w:r>
          </w:p>
          <w:p w14:paraId="6F93F28E" w14:textId="77777777" w:rsidR="00EE4A17" w:rsidRPr="00E548D4" w:rsidRDefault="00EE4A17" w:rsidP="00D33E37">
            <w:pPr>
              <w:pStyle w:val="ListParagraph"/>
              <w:tabs>
                <w:tab w:val="left" w:pos="540"/>
              </w:tabs>
              <w:spacing w:line="360" w:lineRule="auto"/>
              <w:ind w:left="0"/>
              <w:jc w:val="both"/>
              <w:rPr>
                <w:rFonts w:eastAsia="Times New Roman"/>
                <w:bCs/>
                <w:sz w:val="26"/>
                <w:szCs w:val="26"/>
              </w:rPr>
            </w:pPr>
            <w:r w:rsidRPr="00E548D4">
              <w:rPr>
                <w:rFonts w:eastAsia="Times New Roman"/>
                <w:bCs/>
                <w:sz w:val="26"/>
                <w:szCs w:val="26"/>
              </w:rPr>
              <w:t>- Thiết kế nhiệm vụ để học sinh làm và thu sản phẩm sau mỗi tiết học (</w:t>
            </w:r>
            <w:r w:rsidRPr="00E548D4">
              <w:rPr>
                <w:rFonts w:eastAsia="Times New Roman"/>
                <w:bCs/>
                <w:i/>
                <w:iCs/>
                <w:sz w:val="26"/>
                <w:szCs w:val="26"/>
              </w:rPr>
              <w:t>để tăng tính tương tác và kiểm soát học sinh tham gia</w:t>
            </w:r>
            <w:r w:rsidRPr="00E548D4">
              <w:rPr>
                <w:rFonts w:eastAsia="Times New Roman"/>
                <w:bCs/>
                <w:sz w:val="26"/>
                <w:szCs w:val="26"/>
              </w:rPr>
              <w:t>)</w:t>
            </w:r>
          </w:p>
          <w:p w14:paraId="19CD310B" w14:textId="77777777" w:rsidR="00EE4A17" w:rsidRPr="00E548D4" w:rsidRDefault="00EE4A17" w:rsidP="00D33E37">
            <w:pPr>
              <w:pStyle w:val="ListParagraph"/>
              <w:tabs>
                <w:tab w:val="left" w:pos="540"/>
              </w:tabs>
              <w:spacing w:line="360" w:lineRule="auto"/>
              <w:ind w:left="0"/>
              <w:jc w:val="both"/>
              <w:rPr>
                <w:rFonts w:eastAsia="Times New Roman"/>
                <w:bCs/>
                <w:sz w:val="26"/>
                <w:szCs w:val="26"/>
              </w:rPr>
            </w:pPr>
            <w:r w:rsidRPr="00E548D4">
              <w:rPr>
                <w:rFonts w:eastAsia="Times New Roman"/>
                <w:bCs/>
                <w:sz w:val="26"/>
                <w:szCs w:val="26"/>
              </w:rPr>
              <w:t>- Tăng cường quản lý nền nếp học tập của học sinh;</w:t>
            </w:r>
          </w:p>
          <w:p w14:paraId="6FDF30F6" w14:textId="77777777" w:rsidR="00EE4A17" w:rsidRDefault="00EE4A17" w:rsidP="00D33E37">
            <w:pPr>
              <w:tabs>
                <w:tab w:val="left" w:pos="540"/>
              </w:tabs>
              <w:spacing w:line="360" w:lineRule="auto"/>
              <w:rPr>
                <w:rFonts w:ascii="Times New Roman" w:eastAsia="Times New Roman" w:hAnsi="Times New Roman"/>
                <w:bCs/>
                <w:sz w:val="26"/>
                <w:szCs w:val="26"/>
              </w:rPr>
            </w:pPr>
            <w:r w:rsidRPr="00E548D4">
              <w:rPr>
                <w:rFonts w:ascii="Times New Roman" w:eastAsia="Times New Roman" w:hAnsi="Times New Roman"/>
                <w:bCs/>
                <w:sz w:val="26"/>
                <w:szCs w:val="26"/>
              </w:rPr>
              <w:t xml:space="preserve">- Đánh giá giờ dạy vào sổ đầu bài </w:t>
            </w:r>
            <w:r>
              <w:rPr>
                <w:rFonts w:ascii="Times New Roman" w:eastAsia="Times New Roman" w:hAnsi="Times New Roman"/>
                <w:bCs/>
                <w:sz w:val="26"/>
                <w:szCs w:val="26"/>
              </w:rPr>
              <w:t xml:space="preserve">nghiêm túc </w:t>
            </w:r>
            <w:r w:rsidRPr="00E548D4">
              <w:rPr>
                <w:rFonts w:ascii="Times New Roman" w:eastAsia="Times New Roman" w:hAnsi="Times New Roman"/>
                <w:bCs/>
                <w:sz w:val="26"/>
                <w:szCs w:val="26"/>
              </w:rPr>
              <w:t>(</w:t>
            </w:r>
            <w:r w:rsidRPr="005A0B37">
              <w:rPr>
                <w:rFonts w:ascii="Times New Roman" w:eastAsia="Times New Roman" w:hAnsi="Times New Roman"/>
                <w:bCs/>
                <w:i/>
                <w:iCs/>
                <w:sz w:val="26"/>
                <w:szCs w:val="26"/>
              </w:rPr>
              <w:t>hoàn thành vào tuần học tiếp theo</w:t>
            </w:r>
            <w:r w:rsidRPr="00E548D4">
              <w:rPr>
                <w:rFonts w:ascii="Times New Roman" w:eastAsia="Times New Roman" w:hAnsi="Times New Roman"/>
                <w:bCs/>
                <w:sz w:val="26"/>
                <w:szCs w:val="26"/>
              </w:rPr>
              <w:t>)</w:t>
            </w:r>
            <w:r>
              <w:rPr>
                <w:rFonts w:ascii="Times New Roman" w:eastAsia="Times New Roman" w:hAnsi="Times New Roman"/>
                <w:bCs/>
                <w:sz w:val="26"/>
                <w:szCs w:val="26"/>
              </w:rPr>
              <w:t>;</w:t>
            </w:r>
          </w:p>
          <w:p w14:paraId="60662F86" w14:textId="77777777" w:rsidR="00EE4A17" w:rsidRPr="00E548D4" w:rsidRDefault="00EE4A17" w:rsidP="00D33E37">
            <w:pPr>
              <w:tabs>
                <w:tab w:val="left" w:pos="540"/>
              </w:tabs>
              <w:spacing w:line="360" w:lineRule="auto"/>
              <w:rPr>
                <w:rFonts w:ascii="Times New Roman" w:hAnsi="Times New Roman"/>
                <w:sz w:val="26"/>
                <w:szCs w:val="26"/>
              </w:rPr>
            </w:pPr>
            <w:r>
              <w:rPr>
                <w:rFonts w:ascii="Times New Roman" w:hAnsi="Times New Roman"/>
                <w:sz w:val="26"/>
                <w:szCs w:val="26"/>
              </w:rPr>
              <w:t>- GVCN chủ động rà soát và hoàn thành các vấn đề còn tồn tại của lớp chủ nhiệm để đảm bảo các điều kiện cho việc dạy học trực tuyến.</w:t>
            </w:r>
          </w:p>
        </w:tc>
        <w:tc>
          <w:tcPr>
            <w:tcW w:w="2403" w:type="dxa"/>
            <w:vAlign w:val="center"/>
          </w:tcPr>
          <w:p w14:paraId="4B39FFB8" w14:textId="77777777" w:rsidR="00EE4A17" w:rsidRPr="00E548D4" w:rsidRDefault="00EE4A17" w:rsidP="00D33E37">
            <w:pPr>
              <w:pStyle w:val="ListParagraph"/>
              <w:tabs>
                <w:tab w:val="left" w:pos="540"/>
              </w:tabs>
              <w:spacing w:line="360" w:lineRule="auto"/>
              <w:ind w:left="0"/>
              <w:rPr>
                <w:sz w:val="26"/>
                <w:szCs w:val="26"/>
              </w:rPr>
            </w:pPr>
            <w:r>
              <w:rPr>
                <w:rFonts w:eastAsia="Times New Roman"/>
                <w:bCs/>
                <w:sz w:val="26"/>
                <w:szCs w:val="26"/>
              </w:rPr>
              <w:t>Giáo viên dạy &amp;GVCN</w:t>
            </w:r>
          </w:p>
        </w:tc>
      </w:tr>
    </w:tbl>
    <w:p w14:paraId="53ABA858" w14:textId="77777777" w:rsidR="00D977BC" w:rsidRDefault="00D977BC" w:rsidP="00EE4A17">
      <w:pPr>
        <w:spacing w:after="0" w:line="360" w:lineRule="auto"/>
        <w:ind w:firstLine="720"/>
        <w:rPr>
          <w:rFonts w:ascii="Times New Roman" w:hAnsi="Times New Roman"/>
          <w:b/>
          <w:color w:val="0000FF"/>
          <w:sz w:val="26"/>
          <w:szCs w:val="26"/>
          <w:lang w:val="nl-NL"/>
        </w:rPr>
      </w:pPr>
    </w:p>
    <w:p w14:paraId="1E2001ED" w14:textId="37EB29B4" w:rsidR="00EE4A17" w:rsidRPr="005A0B37" w:rsidRDefault="00EE4A17" w:rsidP="00EE4A17">
      <w:pPr>
        <w:spacing w:after="0" w:line="360" w:lineRule="auto"/>
        <w:ind w:firstLine="720"/>
        <w:rPr>
          <w:rFonts w:ascii="Times New Roman" w:hAnsi="Times New Roman"/>
          <w:b/>
          <w:color w:val="0000FF"/>
          <w:sz w:val="26"/>
          <w:szCs w:val="26"/>
          <w:lang w:val="nl-NL"/>
        </w:rPr>
      </w:pPr>
      <w:r w:rsidRPr="005A0B37">
        <w:rPr>
          <w:rFonts w:ascii="Times New Roman" w:hAnsi="Times New Roman"/>
          <w:b/>
          <w:color w:val="0000FF"/>
          <w:sz w:val="26"/>
          <w:szCs w:val="26"/>
          <w:lang w:val="nl-NL"/>
        </w:rPr>
        <w:t>3. CÔNG TÁC ĐOÀN THỂ, CHỦ NHIỆM, HOẠT ĐỘNG NG-TN-HN, TƯ VẤN TÂM LÝ HỌC ĐƯỜNG, PHỐI HỢP VỚI CMHS, KHUYẾN HỌC</w:t>
      </w:r>
    </w:p>
    <w:tbl>
      <w:tblPr>
        <w:tblW w:w="963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7"/>
        <w:gridCol w:w="6663"/>
        <w:gridCol w:w="2409"/>
      </w:tblGrid>
      <w:tr w:rsidR="00EE4A17" w:rsidRPr="00E548D4" w14:paraId="61E03A86"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CF6A655" w14:textId="77777777" w:rsidR="00EE4A17" w:rsidRPr="00E548D4" w:rsidRDefault="00EE4A17" w:rsidP="00D33E37">
            <w:pPr>
              <w:spacing w:after="0" w:line="360" w:lineRule="auto"/>
              <w:jc w:val="center"/>
              <w:rPr>
                <w:rFonts w:ascii="Times New Roman" w:hAnsi="Times New Roman"/>
                <w:b/>
                <w:sz w:val="26"/>
                <w:szCs w:val="26"/>
              </w:rPr>
            </w:pPr>
            <w:r w:rsidRPr="00E548D4">
              <w:rPr>
                <w:rFonts w:ascii="Times New Roman" w:hAnsi="Times New Roman"/>
                <w:b/>
                <w:sz w:val="26"/>
                <w:szCs w:val="26"/>
              </w:rPr>
              <w:t>TT</w:t>
            </w:r>
          </w:p>
        </w:tc>
        <w:tc>
          <w:tcPr>
            <w:tcW w:w="66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D57DE6D" w14:textId="77777777" w:rsidR="00EE4A17" w:rsidRPr="00E548D4" w:rsidRDefault="00EE4A17" w:rsidP="00D33E37">
            <w:pPr>
              <w:spacing w:after="0" w:line="360" w:lineRule="auto"/>
              <w:jc w:val="center"/>
              <w:rPr>
                <w:rFonts w:ascii="Times New Roman" w:hAnsi="Times New Roman"/>
                <w:b/>
                <w:sz w:val="26"/>
                <w:szCs w:val="26"/>
              </w:rPr>
            </w:pPr>
            <w:r w:rsidRPr="00E548D4">
              <w:rPr>
                <w:rFonts w:ascii="Times New Roman" w:hAnsi="Times New Roman"/>
                <w:b/>
                <w:sz w:val="26"/>
                <w:szCs w:val="26"/>
              </w:rPr>
              <w:t>Nội dung công việc</w:t>
            </w:r>
          </w:p>
        </w:tc>
        <w:tc>
          <w:tcPr>
            <w:tcW w:w="24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FCC362"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b/>
                <w:sz w:val="26"/>
                <w:szCs w:val="26"/>
              </w:rPr>
            </w:pPr>
            <w:r w:rsidRPr="00E548D4">
              <w:rPr>
                <w:rFonts w:ascii="Times New Roman" w:hAnsi="Times New Roman"/>
                <w:b/>
                <w:sz w:val="26"/>
                <w:szCs w:val="26"/>
              </w:rPr>
              <w:t>Phụ trách</w:t>
            </w:r>
          </w:p>
        </w:tc>
      </w:tr>
      <w:tr w:rsidR="00EE4A17" w:rsidRPr="00E548D4" w14:paraId="1A4001F5"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322229"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1</w:t>
            </w:r>
          </w:p>
        </w:tc>
        <w:tc>
          <w:tcPr>
            <w:tcW w:w="6663" w:type="dxa"/>
            <w:tcBorders>
              <w:top w:val="single" w:sz="4" w:space="0" w:color="auto"/>
              <w:left w:val="single" w:sz="4" w:space="0" w:color="auto"/>
              <w:bottom w:val="single" w:sz="4" w:space="0" w:color="auto"/>
              <w:right w:val="single" w:sz="4" w:space="0" w:color="auto"/>
            </w:tcBorders>
            <w:vAlign w:val="center"/>
          </w:tcPr>
          <w:p w14:paraId="085565ED" w14:textId="77777777" w:rsidR="00EE4A17" w:rsidRPr="00E548D4" w:rsidRDefault="00EE4A17" w:rsidP="00D33E37">
            <w:pPr>
              <w:pStyle w:val="ListParagraph"/>
              <w:tabs>
                <w:tab w:val="left" w:pos="540"/>
              </w:tabs>
              <w:spacing w:line="360" w:lineRule="auto"/>
              <w:ind w:left="0"/>
              <w:jc w:val="left"/>
              <w:rPr>
                <w:rFonts w:eastAsia="Times New Roman"/>
                <w:bCs/>
                <w:sz w:val="26"/>
                <w:szCs w:val="26"/>
              </w:rPr>
            </w:pPr>
            <w:bookmarkStart w:id="0" w:name="_Hlk146526451"/>
            <w:r w:rsidRPr="00E548D4">
              <w:rPr>
                <w:rFonts w:eastAsia="Times New Roman"/>
                <w:bCs/>
                <w:sz w:val="26"/>
                <w:szCs w:val="26"/>
              </w:rPr>
              <w:t>Tổ chức</w:t>
            </w:r>
            <w:r>
              <w:rPr>
                <w:rFonts w:eastAsia="Times New Roman"/>
                <w:bCs/>
                <w:sz w:val="26"/>
                <w:szCs w:val="26"/>
              </w:rPr>
              <w:t xml:space="preserve"> vui Trung thu </w:t>
            </w:r>
            <w:r w:rsidRPr="00E548D4">
              <w:rPr>
                <w:rFonts w:eastAsia="Times New Roman"/>
                <w:bCs/>
                <w:sz w:val="26"/>
                <w:szCs w:val="26"/>
              </w:rPr>
              <w:t>cho học sinh và con em giáo viên:</w:t>
            </w:r>
          </w:p>
          <w:p w14:paraId="4F33DF48" w14:textId="77777777" w:rsidR="00EE4A17" w:rsidRPr="00E548D4" w:rsidRDefault="00EE4A17" w:rsidP="00D33E37">
            <w:pPr>
              <w:pStyle w:val="ListParagraph"/>
              <w:tabs>
                <w:tab w:val="left" w:pos="540"/>
              </w:tabs>
              <w:spacing w:line="360" w:lineRule="auto"/>
              <w:ind w:left="0"/>
              <w:jc w:val="left"/>
              <w:rPr>
                <w:rFonts w:eastAsia="Times New Roman"/>
                <w:bCs/>
                <w:sz w:val="26"/>
                <w:szCs w:val="26"/>
              </w:rPr>
            </w:pPr>
            <w:r w:rsidRPr="00E548D4">
              <w:rPr>
                <w:rFonts w:eastAsia="Times New Roman"/>
                <w:bCs/>
                <w:sz w:val="26"/>
                <w:szCs w:val="26"/>
              </w:rPr>
              <w:t>- Thời gian: Phần thi của các lớp: 16 giờ 00 phút, ngày 27 tháng 9 năm 2023 (ngày 13 âm lịch);</w:t>
            </w:r>
          </w:p>
          <w:bookmarkEnd w:id="0"/>
          <w:p w14:paraId="1409B11D" w14:textId="77777777" w:rsidR="00EE4A17" w:rsidRPr="00E548D4" w:rsidRDefault="00EE4A17" w:rsidP="00D33E37">
            <w:pPr>
              <w:pStyle w:val="ListParagraph"/>
              <w:tabs>
                <w:tab w:val="left" w:pos="540"/>
              </w:tabs>
              <w:spacing w:line="360" w:lineRule="auto"/>
              <w:ind w:left="0"/>
              <w:jc w:val="left"/>
              <w:rPr>
                <w:rFonts w:eastAsia="Times New Roman"/>
                <w:bCs/>
                <w:sz w:val="26"/>
                <w:szCs w:val="26"/>
              </w:rPr>
            </w:pPr>
            <w:r w:rsidRPr="00E548D4">
              <w:rPr>
                <w:rFonts w:eastAsia="Times New Roman"/>
                <w:bCs/>
                <w:sz w:val="26"/>
                <w:szCs w:val="26"/>
              </w:rPr>
              <w:t>- Phần sinh hoạt của con em giáo viên: Từ 16 giờ 45 phút.</w:t>
            </w:r>
          </w:p>
        </w:tc>
        <w:tc>
          <w:tcPr>
            <w:tcW w:w="2409" w:type="dxa"/>
            <w:tcBorders>
              <w:top w:val="single" w:sz="4" w:space="0" w:color="auto"/>
              <w:left w:val="single" w:sz="4" w:space="0" w:color="auto"/>
              <w:bottom w:val="single" w:sz="4" w:space="0" w:color="auto"/>
              <w:right w:val="single" w:sz="4" w:space="0" w:color="auto"/>
            </w:tcBorders>
            <w:vAlign w:val="center"/>
          </w:tcPr>
          <w:p w14:paraId="52DC64D9" w14:textId="77777777" w:rsidR="00EE4A17" w:rsidRPr="00E548D4" w:rsidRDefault="00EE4A17" w:rsidP="00D33E37">
            <w:pPr>
              <w:pStyle w:val="ListParagraph"/>
              <w:tabs>
                <w:tab w:val="left" w:pos="540"/>
              </w:tabs>
              <w:spacing w:line="360" w:lineRule="auto"/>
              <w:ind w:left="0"/>
              <w:rPr>
                <w:rFonts w:eastAsia="Times New Roman"/>
                <w:bCs/>
                <w:sz w:val="26"/>
                <w:szCs w:val="26"/>
              </w:rPr>
            </w:pPr>
            <w:r w:rsidRPr="00E548D4">
              <w:rPr>
                <w:rFonts w:eastAsia="Times New Roman"/>
                <w:bCs/>
                <w:sz w:val="26"/>
                <w:szCs w:val="26"/>
              </w:rPr>
              <w:t>Cô Hiệp</w:t>
            </w:r>
          </w:p>
          <w:p w14:paraId="6C15C553"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eastAsia="Times New Roman" w:hAnsi="Times New Roman"/>
                <w:bCs/>
                <w:sz w:val="26"/>
                <w:szCs w:val="26"/>
              </w:rPr>
              <w:t>&amp; Cô Thêu</w:t>
            </w:r>
          </w:p>
        </w:tc>
      </w:tr>
      <w:tr w:rsidR="00EE4A17" w:rsidRPr="00E548D4" w14:paraId="7C4BD8BD"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97D0C6"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2</w:t>
            </w:r>
          </w:p>
        </w:tc>
        <w:tc>
          <w:tcPr>
            <w:tcW w:w="6663" w:type="dxa"/>
            <w:tcBorders>
              <w:top w:val="single" w:sz="4" w:space="0" w:color="auto"/>
              <w:left w:val="single" w:sz="4" w:space="0" w:color="auto"/>
              <w:bottom w:val="single" w:sz="4" w:space="0" w:color="auto"/>
              <w:right w:val="single" w:sz="4" w:space="0" w:color="auto"/>
            </w:tcBorders>
          </w:tcPr>
          <w:p w14:paraId="6F30FB51"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Đội bóng chuyền nữ tiếp tục tập luyện;</w:t>
            </w:r>
          </w:p>
          <w:p w14:paraId="452645E4"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Đội bóng chuyền nữ đấu giao hữu với đội trường Tiểu học THSP Ngụy Như Kon Tum.</w:t>
            </w:r>
          </w:p>
        </w:tc>
        <w:tc>
          <w:tcPr>
            <w:tcW w:w="2409" w:type="dxa"/>
            <w:tcBorders>
              <w:top w:val="single" w:sz="4" w:space="0" w:color="auto"/>
              <w:left w:val="single" w:sz="4" w:space="0" w:color="auto"/>
              <w:bottom w:val="single" w:sz="4" w:space="0" w:color="auto"/>
              <w:right w:val="single" w:sz="4" w:space="0" w:color="auto"/>
            </w:tcBorders>
            <w:vAlign w:val="center"/>
          </w:tcPr>
          <w:p w14:paraId="68541238"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hAnsi="Times New Roman"/>
                <w:sz w:val="26"/>
                <w:szCs w:val="26"/>
              </w:rPr>
              <w:t>Đội bóng chuyền</w:t>
            </w:r>
          </w:p>
        </w:tc>
      </w:tr>
      <w:tr w:rsidR="00EE4A17" w:rsidRPr="00E548D4" w14:paraId="443DFC82"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6C82B"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3</w:t>
            </w:r>
          </w:p>
        </w:tc>
        <w:tc>
          <w:tcPr>
            <w:tcW w:w="6663" w:type="dxa"/>
            <w:tcBorders>
              <w:top w:val="single" w:sz="4" w:space="0" w:color="auto"/>
              <w:left w:val="single" w:sz="4" w:space="0" w:color="auto"/>
              <w:bottom w:val="single" w:sz="4" w:space="0" w:color="auto"/>
              <w:right w:val="single" w:sz="4" w:space="0" w:color="auto"/>
            </w:tcBorders>
          </w:tcPr>
          <w:p w14:paraId="58F9D6B0"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Chi phụ cấp công đoàn cho BCH và TTCĐ</w:t>
            </w:r>
          </w:p>
        </w:tc>
        <w:tc>
          <w:tcPr>
            <w:tcW w:w="2409" w:type="dxa"/>
            <w:tcBorders>
              <w:top w:val="single" w:sz="4" w:space="0" w:color="auto"/>
              <w:left w:val="single" w:sz="4" w:space="0" w:color="auto"/>
              <w:bottom w:val="single" w:sz="4" w:space="0" w:color="auto"/>
              <w:right w:val="single" w:sz="4" w:space="0" w:color="auto"/>
            </w:tcBorders>
            <w:vAlign w:val="center"/>
          </w:tcPr>
          <w:p w14:paraId="03ADF934"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hAnsi="Times New Roman"/>
                <w:sz w:val="26"/>
                <w:szCs w:val="26"/>
              </w:rPr>
              <w:t>Cô Phương</w:t>
            </w:r>
          </w:p>
        </w:tc>
      </w:tr>
      <w:tr w:rsidR="00EE4A17" w:rsidRPr="00E548D4" w14:paraId="57397375"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0CDF0C"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4</w:t>
            </w:r>
          </w:p>
        </w:tc>
        <w:tc>
          <w:tcPr>
            <w:tcW w:w="6663" w:type="dxa"/>
            <w:tcBorders>
              <w:top w:val="single" w:sz="4" w:space="0" w:color="auto"/>
              <w:left w:val="single" w:sz="4" w:space="0" w:color="auto"/>
              <w:bottom w:val="single" w:sz="4" w:space="0" w:color="auto"/>
              <w:right w:val="single" w:sz="4" w:space="0" w:color="auto"/>
            </w:tcBorders>
          </w:tcPr>
          <w:p w14:paraId="1DD57E58"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Chuyển tặng áo dài đến CĐN</w:t>
            </w:r>
          </w:p>
        </w:tc>
        <w:tc>
          <w:tcPr>
            <w:tcW w:w="2409" w:type="dxa"/>
            <w:tcBorders>
              <w:top w:val="single" w:sz="4" w:space="0" w:color="auto"/>
              <w:left w:val="single" w:sz="4" w:space="0" w:color="auto"/>
              <w:bottom w:val="single" w:sz="4" w:space="0" w:color="auto"/>
              <w:right w:val="single" w:sz="4" w:space="0" w:color="auto"/>
            </w:tcBorders>
            <w:vAlign w:val="center"/>
          </w:tcPr>
          <w:p w14:paraId="225CA52D"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hAnsi="Times New Roman"/>
                <w:sz w:val="26"/>
                <w:szCs w:val="26"/>
              </w:rPr>
              <w:t>Cô Nhu</w:t>
            </w:r>
          </w:p>
        </w:tc>
      </w:tr>
      <w:tr w:rsidR="00EE4A17" w:rsidRPr="00E548D4" w14:paraId="49276B93"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0F2D9D"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lastRenderedPageBreak/>
              <w:t>5</w:t>
            </w:r>
          </w:p>
        </w:tc>
        <w:tc>
          <w:tcPr>
            <w:tcW w:w="6663" w:type="dxa"/>
            <w:tcBorders>
              <w:top w:val="single" w:sz="4" w:space="0" w:color="auto"/>
              <w:left w:val="single" w:sz="4" w:space="0" w:color="auto"/>
              <w:bottom w:val="single" w:sz="4" w:space="0" w:color="auto"/>
              <w:right w:val="single" w:sz="4" w:space="0" w:color="auto"/>
            </w:tcBorders>
          </w:tcPr>
          <w:p w14:paraId="2B55BF45"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Tiếp tục nhắc nhở học sinh tham gia cuộc thi Học và làm theo Bác năm 2023</w:t>
            </w:r>
          </w:p>
        </w:tc>
        <w:tc>
          <w:tcPr>
            <w:tcW w:w="2409" w:type="dxa"/>
            <w:tcBorders>
              <w:top w:val="single" w:sz="4" w:space="0" w:color="auto"/>
              <w:left w:val="single" w:sz="4" w:space="0" w:color="auto"/>
              <w:bottom w:val="single" w:sz="4" w:space="0" w:color="auto"/>
              <w:right w:val="single" w:sz="4" w:space="0" w:color="auto"/>
            </w:tcBorders>
            <w:vAlign w:val="center"/>
          </w:tcPr>
          <w:p w14:paraId="13978EBD"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hAnsi="Times New Roman"/>
                <w:sz w:val="26"/>
                <w:szCs w:val="26"/>
              </w:rPr>
              <w:t>Cô Thêu</w:t>
            </w:r>
          </w:p>
          <w:p w14:paraId="384BA5E1"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hAnsi="Times New Roman"/>
                <w:sz w:val="26"/>
                <w:szCs w:val="26"/>
              </w:rPr>
              <w:t>&amp;GVCN</w:t>
            </w:r>
          </w:p>
        </w:tc>
      </w:tr>
      <w:tr w:rsidR="00EE4A17" w:rsidRPr="00E548D4" w14:paraId="1B3B1194"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56C125" w14:textId="77777777" w:rsidR="00EE4A17" w:rsidRPr="00E548D4" w:rsidRDefault="00EE4A17" w:rsidP="00D33E37">
            <w:pPr>
              <w:spacing w:after="0" w:line="360" w:lineRule="auto"/>
              <w:jc w:val="center"/>
              <w:rPr>
                <w:rFonts w:ascii="Times New Roman" w:hAnsi="Times New Roman"/>
                <w:sz w:val="26"/>
                <w:szCs w:val="26"/>
              </w:rPr>
            </w:pPr>
            <w:r>
              <w:rPr>
                <w:rFonts w:ascii="Times New Roman" w:hAnsi="Times New Roman"/>
                <w:sz w:val="26"/>
                <w:szCs w:val="26"/>
              </w:rPr>
              <w:t>6</w:t>
            </w:r>
          </w:p>
        </w:tc>
        <w:tc>
          <w:tcPr>
            <w:tcW w:w="6663" w:type="dxa"/>
            <w:tcBorders>
              <w:top w:val="single" w:sz="4" w:space="0" w:color="auto"/>
              <w:left w:val="single" w:sz="4" w:space="0" w:color="auto"/>
              <w:bottom w:val="single" w:sz="4" w:space="0" w:color="auto"/>
              <w:right w:val="single" w:sz="4" w:space="0" w:color="auto"/>
            </w:tcBorders>
            <w:vAlign w:val="center"/>
          </w:tcPr>
          <w:p w14:paraId="033C5AA6" w14:textId="77777777" w:rsidR="00EE4A17" w:rsidRDefault="00EE4A17" w:rsidP="00D33E37">
            <w:pPr>
              <w:tabs>
                <w:tab w:val="left" w:pos="187"/>
                <w:tab w:val="right" w:leader="dot" w:pos="13651"/>
              </w:tabs>
              <w:spacing w:after="0" w:line="36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E548D4">
              <w:rPr>
                <w:rFonts w:ascii="Times New Roman" w:eastAsia="Times New Roman" w:hAnsi="Times New Roman"/>
                <w:bCs/>
                <w:sz w:val="26"/>
                <w:szCs w:val="26"/>
              </w:rPr>
              <w:t>Phát logo và bản tên cho học sinh theo danh sách đăng kí</w:t>
            </w:r>
            <w:r>
              <w:rPr>
                <w:rFonts w:ascii="Times New Roman" w:eastAsia="Times New Roman" w:hAnsi="Times New Roman"/>
                <w:bCs/>
                <w:sz w:val="26"/>
                <w:szCs w:val="26"/>
              </w:rPr>
              <w:t>;</w:t>
            </w:r>
          </w:p>
          <w:p w14:paraId="3D6E3A3E" w14:textId="77777777" w:rsidR="00EE4A17" w:rsidRPr="009E1A93" w:rsidRDefault="00EE4A17" w:rsidP="00D33E37">
            <w:pPr>
              <w:pStyle w:val="ListParagraph"/>
              <w:tabs>
                <w:tab w:val="left" w:pos="540"/>
              </w:tabs>
              <w:spacing w:line="360" w:lineRule="auto"/>
              <w:ind w:left="0"/>
              <w:jc w:val="left"/>
              <w:rPr>
                <w:rFonts w:eastAsia="Times New Roman"/>
                <w:bCs/>
                <w:sz w:val="26"/>
                <w:szCs w:val="26"/>
              </w:rPr>
            </w:pPr>
            <w:r w:rsidRPr="00E548D4">
              <w:rPr>
                <w:rFonts w:eastAsia="Times New Roman"/>
                <w:bCs/>
                <w:sz w:val="26"/>
                <w:szCs w:val="26"/>
              </w:rPr>
              <w:t>- Phát logo gửi xe cho học sinh có đăng kí;</w:t>
            </w:r>
          </w:p>
        </w:tc>
        <w:tc>
          <w:tcPr>
            <w:tcW w:w="2409" w:type="dxa"/>
            <w:tcBorders>
              <w:top w:val="single" w:sz="4" w:space="0" w:color="auto"/>
              <w:left w:val="single" w:sz="4" w:space="0" w:color="auto"/>
              <w:bottom w:val="single" w:sz="4" w:space="0" w:color="auto"/>
              <w:right w:val="single" w:sz="4" w:space="0" w:color="auto"/>
            </w:tcBorders>
          </w:tcPr>
          <w:p w14:paraId="48BD2F3F" w14:textId="77777777" w:rsidR="00EE4A17" w:rsidRPr="00E548D4" w:rsidRDefault="00EE4A17" w:rsidP="00D33E37">
            <w:pPr>
              <w:tabs>
                <w:tab w:val="left" w:pos="187"/>
                <w:tab w:val="right" w:leader="dot" w:pos="13651"/>
              </w:tabs>
              <w:spacing w:after="0" w:line="360" w:lineRule="auto"/>
              <w:contextualSpacing/>
              <w:jc w:val="center"/>
              <w:rPr>
                <w:rFonts w:ascii="Times New Roman" w:eastAsia="Times New Roman" w:hAnsi="Times New Roman"/>
                <w:bCs/>
                <w:sz w:val="26"/>
                <w:szCs w:val="26"/>
              </w:rPr>
            </w:pPr>
            <w:r w:rsidRPr="00E548D4">
              <w:rPr>
                <w:rFonts w:ascii="Times New Roman" w:eastAsia="Times New Roman" w:hAnsi="Times New Roman"/>
                <w:bCs/>
                <w:sz w:val="26"/>
                <w:szCs w:val="26"/>
              </w:rPr>
              <w:t>Thầy Hùng</w:t>
            </w:r>
          </w:p>
          <w:p w14:paraId="1CCA62C0"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eastAsia="Times New Roman" w:hAnsi="Times New Roman"/>
                <w:bCs/>
                <w:sz w:val="26"/>
                <w:szCs w:val="26"/>
              </w:rPr>
              <w:t>&amp; GVCN</w:t>
            </w:r>
          </w:p>
        </w:tc>
      </w:tr>
      <w:tr w:rsidR="00EE4A17" w:rsidRPr="00E548D4" w14:paraId="07CD99C3"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E2C96" w14:textId="77777777" w:rsidR="00EE4A17" w:rsidRPr="00E548D4" w:rsidRDefault="00EE4A17" w:rsidP="00D33E37">
            <w:pPr>
              <w:spacing w:after="0" w:line="360" w:lineRule="auto"/>
              <w:jc w:val="center"/>
              <w:rPr>
                <w:rFonts w:ascii="Times New Roman" w:hAnsi="Times New Roman"/>
                <w:sz w:val="26"/>
                <w:szCs w:val="26"/>
              </w:rPr>
            </w:pPr>
            <w:r>
              <w:rPr>
                <w:rFonts w:ascii="Times New Roman" w:hAnsi="Times New Roman"/>
                <w:sz w:val="26"/>
                <w:szCs w:val="26"/>
              </w:rPr>
              <w:t>7</w:t>
            </w:r>
          </w:p>
        </w:tc>
        <w:tc>
          <w:tcPr>
            <w:tcW w:w="6663" w:type="dxa"/>
            <w:tcBorders>
              <w:top w:val="single" w:sz="4" w:space="0" w:color="auto"/>
              <w:left w:val="single" w:sz="4" w:space="0" w:color="auto"/>
              <w:bottom w:val="single" w:sz="4" w:space="0" w:color="auto"/>
              <w:right w:val="single" w:sz="4" w:space="0" w:color="auto"/>
            </w:tcBorders>
            <w:vAlign w:val="center"/>
          </w:tcPr>
          <w:p w14:paraId="54A15DD1"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eastAsia="Times New Roman" w:hAnsi="Times New Roman"/>
                <w:bCs/>
                <w:sz w:val="26"/>
                <w:szCs w:val="26"/>
              </w:rPr>
              <w:t xml:space="preserve">Kiểm tra đột xuất việc gửi xe của học sinh: Không đăng kí mà gửi→Thiếu trung thực.  </w:t>
            </w:r>
          </w:p>
        </w:tc>
        <w:tc>
          <w:tcPr>
            <w:tcW w:w="2409" w:type="dxa"/>
            <w:tcBorders>
              <w:top w:val="single" w:sz="4" w:space="0" w:color="auto"/>
              <w:left w:val="single" w:sz="4" w:space="0" w:color="auto"/>
              <w:bottom w:val="single" w:sz="4" w:space="0" w:color="auto"/>
              <w:right w:val="single" w:sz="4" w:space="0" w:color="auto"/>
            </w:tcBorders>
          </w:tcPr>
          <w:p w14:paraId="4D990746" w14:textId="77777777" w:rsidR="00EE4A17" w:rsidRPr="00E548D4" w:rsidRDefault="00EE4A17" w:rsidP="00D33E37">
            <w:pPr>
              <w:pStyle w:val="ListParagraph"/>
              <w:tabs>
                <w:tab w:val="left" w:pos="540"/>
              </w:tabs>
              <w:spacing w:line="360" w:lineRule="auto"/>
              <w:ind w:left="0"/>
              <w:rPr>
                <w:rFonts w:eastAsia="Times New Roman"/>
                <w:bCs/>
                <w:sz w:val="26"/>
                <w:szCs w:val="26"/>
              </w:rPr>
            </w:pPr>
            <w:r w:rsidRPr="00E548D4">
              <w:rPr>
                <w:rFonts w:eastAsia="Times New Roman"/>
                <w:bCs/>
                <w:sz w:val="26"/>
                <w:szCs w:val="26"/>
              </w:rPr>
              <w:t>Thầy Nghĩa, GVCN</w:t>
            </w:r>
          </w:p>
          <w:p w14:paraId="02B8D4EF"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sz w:val="26"/>
                <w:szCs w:val="26"/>
              </w:rPr>
            </w:pPr>
            <w:r w:rsidRPr="00E548D4">
              <w:rPr>
                <w:rFonts w:ascii="Times New Roman" w:eastAsia="Times New Roman" w:hAnsi="Times New Roman"/>
                <w:bCs/>
                <w:sz w:val="26"/>
                <w:szCs w:val="26"/>
              </w:rPr>
              <w:t>&amp; Ban NN-LĐ</w:t>
            </w:r>
          </w:p>
        </w:tc>
      </w:tr>
      <w:tr w:rsidR="00EE4A17" w:rsidRPr="00E548D4" w14:paraId="062B3BE6" w14:textId="77777777" w:rsidTr="00D33E3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908583" w14:textId="77777777" w:rsidR="00EE4A17" w:rsidRDefault="00EE4A17" w:rsidP="00D33E37">
            <w:pPr>
              <w:spacing w:after="0" w:line="360" w:lineRule="auto"/>
              <w:jc w:val="center"/>
              <w:rPr>
                <w:rFonts w:ascii="Times New Roman" w:hAnsi="Times New Roman"/>
                <w:sz w:val="26"/>
                <w:szCs w:val="26"/>
              </w:rPr>
            </w:pPr>
            <w:r>
              <w:rPr>
                <w:rFonts w:ascii="Times New Roman" w:hAnsi="Times New Roman"/>
                <w:sz w:val="26"/>
                <w:szCs w:val="26"/>
              </w:rPr>
              <w:t>8</w:t>
            </w:r>
          </w:p>
        </w:tc>
        <w:tc>
          <w:tcPr>
            <w:tcW w:w="6663" w:type="dxa"/>
            <w:tcBorders>
              <w:top w:val="single" w:sz="4" w:space="0" w:color="auto"/>
              <w:left w:val="single" w:sz="4" w:space="0" w:color="auto"/>
              <w:bottom w:val="single" w:sz="4" w:space="0" w:color="auto"/>
              <w:right w:val="single" w:sz="4" w:space="0" w:color="auto"/>
            </w:tcBorders>
            <w:vAlign w:val="center"/>
          </w:tcPr>
          <w:p w14:paraId="445EE1D9" w14:textId="77777777" w:rsidR="00EE4A17" w:rsidRPr="00E548D4" w:rsidRDefault="00EE4A17" w:rsidP="00D33E37">
            <w:pPr>
              <w:tabs>
                <w:tab w:val="left" w:pos="187"/>
                <w:tab w:val="right" w:leader="dot" w:pos="13651"/>
              </w:tabs>
              <w:spacing w:after="0" w:line="360" w:lineRule="auto"/>
              <w:jc w:val="both"/>
              <w:rPr>
                <w:rFonts w:ascii="Times New Roman" w:eastAsia="Times New Roman" w:hAnsi="Times New Roman"/>
                <w:bCs/>
                <w:sz w:val="26"/>
                <w:szCs w:val="26"/>
              </w:rPr>
            </w:pPr>
            <w:bookmarkStart w:id="1" w:name="_Hlk146526420"/>
            <w:r>
              <w:rPr>
                <w:rFonts w:ascii="Times New Roman" w:eastAsia="Times New Roman" w:hAnsi="Times New Roman"/>
                <w:bCs/>
                <w:sz w:val="26"/>
                <w:szCs w:val="26"/>
              </w:rPr>
              <w:t xml:space="preserve">In danh sách lớp chủ nhiệm trên hệ thống; rà soát lại so với danh sách thực tiễn của lớp. Nộp về cho thầy Trung trong ngày </w:t>
            </w:r>
            <w:r w:rsidRPr="009E1A93">
              <w:rPr>
                <w:rFonts w:ascii="Times New Roman" w:eastAsia="Times New Roman" w:hAnsi="Times New Roman"/>
                <w:b/>
                <w:sz w:val="26"/>
                <w:szCs w:val="26"/>
              </w:rPr>
              <w:t>27 tháng 9 năm 2023.</w:t>
            </w:r>
            <w:bookmarkEnd w:id="1"/>
          </w:p>
        </w:tc>
        <w:tc>
          <w:tcPr>
            <w:tcW w:w="2409" w:type="dxa"/>
            <w:tcBorders>
              <w:top w:val="single" w:sz="4" w:space="0" w:color="auto"/>
              <w:left w:val="single" w:sz="4" w:space="0" w:color="auto"/>
              <w:bottom w:val="single" w:sz="4" w:space="0" w:color="auto"/>
              <w:right w:val="single" w:sz="4" w:space="0" w:color="auto"/>
            </w:tcBorders>
          </w:tcPr>
          <w:p w14:paraId="070B28B6" w14:textId="77777777" w:rsidR="00EE4A17" w:rsidRDefault="00EE4A17" w:rsidP="00D33E37">
            <w:pPr>
              <w:pStyle w:val="ListParagraph"/>
              <w:tabs>
                <w:tab w:val="left" w:pos="540"/>
              </w:tabs>
              <w:spacing w:line="360" w:lineRule="auto"/>
              <w:ind w:left="0"/>
              <w:rPr>
                <w:rFonts w:eastAsia="Times New Roman"/>
                <w:bCs/>
                <w:sz w:val="26"/>
                <w:szCs w:val="26"/>
              </w:rPr>
            </w:pPr>
            <w:r>
              <w:rPr>
                <w:rFonts w:eastAsia="Times New Roman"/>
                <w:bCs/>
                <w:sz w:val="26"/>
                <w:szCs w:val="26"/>
              </w:rPr>
              <w:t>GVCN</w:t>
            </w:r>
          </w:p>
          <w:p w14:paraId="522590A7" w14:textId="77777777" w:rsidR="00EE4A17" w:rsidRPr="00E548D4" w:rsidRDefault="00EE4A17" w:rsidP="00D33E37">
            <w:pPr>
              <w:pStyle w:val="ListParagraph"/>
              <w:tabs>
                <w:tab w:val="left" w:pos="540"/>
              </w:tabs>
              <w:spacing w:line="360" w:lineRule="auto"/>
              <w:ind w:left="0"/>
              <w:rPr>
                <w:rFonts w:eastAsia="Times New Roman"/>
                <w:bCs/>
                <w:sz w:val="26"/>
                <w:szCs w:val="26"/>
              </w:rPr>
            </w:pPr>
            <w:r>
              <w:rPr>
                <w:rFonts w:eastAsia="Times New Roman"/>
                <w:bCs/>
                <w:sz w:val="26"/>
                <w:szCs w:val="26"/>
              </w:rPr>
              <w:t>&amp; Thầy Trung</w:t>
            </w:r>
          </w:p>
        </w:tc>
      </w:tr>
    </w:tbl>
    <w:p w14:paraId="43A5A93E" w14:textId="77777777" w:rsidR="00EE4A17" w:rsidRPr="00E548D4" w:rsidRDefault="00EE4A17" w:rsidP="00EE4A17">
      <w:pPr>
        <w:spacing w:after="0" w:line="360" w:lineRule="auto"/>
        <w:rPr>
          <w:rFonts w:ascii="Times New Roman" w:hAnsi="Times New Roman"/>
          <w:b/>
          <w:sz w:val="26"/>
          <w:szCs w:val="26"/>
          <w:lang w:val="nl-NL"/>
        </w:rPr>
      </w:pPr>
    </w:p>
    <w:p w14:paraId="455A7C53" w14:textId="76CC2537" w:rsidR="00EE4A17" w:rsidRPr="00E548D4" w:rsidRDefault="00EE4A17" w:rsidP="005A0B37">
      <w:pPr>
        <w:pStyle w:val="ListParagraph"/>
        <w:spacing w:line="360" w:lineRule="auto"/>
        <w:jc w:val="left"/>
        <w:rPr>
          <w:b/>
          <w:sz w:val="26"/>
          <w:szCs w:val="26"/>
          <w:lang w:val="nl-NL"/>
        </w:rPr>
      </w:pPr>
      <w:r w:rsidRPr="005A0B37">
        <w:rPr>
          <w:b/>
          <w:color w:val="0000FF"/>
          <w:sz w:val="26"/>
          <w:szCs w:val="26"/>
          <w:lang w:val="nl-NL"/>
        </w:rPr>
        <w:t>4. CÔNG TÁC ANTT, NỀ NẾP-LAO ĐỘNG, CƠ SỞ VẬT CHẤT</w:t>
      </w:r>
    </w:p>
    <w:tbl>
      <w:tblPr>
        <w:tblW w:w="963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7"/>
        <w:gridCol w:w="6662"/>
        <w:gridCol w:w="2410"/>
      </w:tblGrid>
      <w:tr w:rsidR="00EE4A17" w:rsidRPr="00E548D4" w14:paraId="3D507C92" w14:textId="77777777" w:rsidTr="00D33E37">
        <w:trPr>
          <w:trHeight w:val="560"/>
          <w:tblHeader/>
        </w:trPr>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B605CF6" w14:textId="77777777" w:rsidR="00EE4A17" w:rsidRPr="00E548D4" w:rsidRDefault="00EE4A17" w:rsidP="00D33E37">
            <w:pPr>
              <w:spacing w:after="0" w:line="360" w:lineRule="auto"/>
              <w:jc w:val="center"/>
              <w:rPr>
                <w:rFonts w:ascii="Times New Roman" w:hAnsi="Times New Roman"/>
                <w:b/>
                <w:sz w:val="26"/>
                <w:szCs w:val="26"/>
              </w:rPr>
            </w:pPr>
            <w:r w:rsidRPr="00E548D4">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DB16EA" w14:textId="77777777" w:rsidR="00EE4A17" w:rsidRPr="00E548D4" w:rsidRDefault="00EE4A17" w:rsidP="00D33E37">
            <w:pPr>
              <w:spacing w:after="0" w:line="360" w:lineRule="auto"/>
              <w:jc w:val="center"/>
              <w:rPr>
                <w:rFonts w:ascii="Times New Roman" w:hAnsi="Times New Roman"/>
                <w:b/>
                <w:sz w:val="26"/>
                <w:szCs w:val="26"/>
              </w:rPr>
            </w:pPr>
            <w:r w:rsidRPr="00E548D4">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20B0F23" w14:textId="77777777" w:rsidR="00EE4A17" w:rsidRPr="00E548D4" w:rsidRDefault="00EE4A17" w:rsidP="00D33E37">
            <w:pPr>
              <w:tabs>
                <w:tab w:val="left" w:pos="187"/>
                <w:tab w:val="right" w:leader="dot" w:pos="13651"/>
              </w:tabs>
              <w:spacing w:after="0" w:line="360" w:lineRule="auto"/>
              <w:contextualSpacing/>
              <w:jc w:val="center"/>
              <w:rPr>
                <w:rFonts w:ascii="Times New Roman" w:hAnsi="Times New Roman"/>
                <w:b/>
                <w:sz w:val="26"/>
                <w:szCs w:val="26"/>
              </w:rPr>
            </w:pPr>
            <w:r w:rsidRPr="00E548D4">
              <w:rPr>
                <w:rFonts w:ascii="Times New Roman" w:hAnsi="Times New Roman"/>
                <w:b/>
                <w:sz w:val="26"/>
                <w:szCs w:val="26"/>
              </w:rPr>
              <w:t>Phụ trách</w:t>
            </w:r>
          </w:p>
        </w:tc>
      </w:tr>
      <w:tr w:rsidR="00EE4A17" w:rsidRPr="00E548D4" w14:paraId="1AA3EA60"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7B21F"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vAlign w:val="center"/>
          </w:tcPr>
          <w:p w14:paraId="2F093B3C"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xml:space="preserve">Kiểm tra sỉ số đầu buổi chào cờ </w:t>
            </w:r>
          </w:p>
          <w:p w14:paraId="10323CD3" w14:textId="77777777"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hAnsi="Times New Roman"/>
                <w:sz w:val="26"/>
                <w:szCs w:val="26"/>
              </w:rPr>
              <w:t xml:space="preserve">Kiểm tra nề nếp tác phong hs đầu buổi. </w:t>
            </w:r>
          </w:p>
        </w:tc>
        <w:tc>
          <w:tcPr>
            <w:tcW w:w="2410" w:type="dxa"/>
            <w:tcBorders>
              <w:top w:val="single" w:sz="4" w:space="0" w:color="auto"/>
              <w:left w:val="single" w:sz="4" w:space="0" w:color="auto"/>
              <w:bottom w:val="single" w:sz="4" w:space="0" w:color="auto"/>
              <w:right w:val="single" w:sz="4" w:space="0" w:color="auto"/>
            </w:tcBorders>
            <w:vAlign w:val="center"/>
          </w:tcPr>
          <w:p w14:paraId="72541DD3" w14:textId="77777777" w:rsidR="00EE4A17" w:rsidRPr="00E548D4" w:rsidRDefault="00EE4A17" w:rsidP="00D33E37">
            <w:pPr>
              <w:tabs>
                <w:tab w:val="left" w:pos="187"/>
                <w:tab w:val="right" w:leader="dot" w:pos="13651"/>
              </w:tabs>
              <w:spacing w:after="0" w:line="360" w:lineRule="auto"/>
              <w:rPr>
                <w:rFonts w:ascii="Times New Roman" w:eastAsia="Times New Roman" w:hAnsi="Times New Roman"/>
                <w:sz w:val="26"/>
                <w:szCs w:val="26"/>
              </w:rPr>
            </w:pPr>
            <w:r w:rsidRPr="00E548D4">
              <w:rPr>
                <w:rFonts w:ascii="Times New Roman" w:eastAsia="Times New Roman" w:hAnsi="Times New Roman"/>
                <w:sz w:val="26"/>
                <w:szCs w:val="26"/>
              </w:rPr>
              <w:t xml:space="preserve">        Cô Oanh</w:t>
            </w:r>
          </w:p>
          <w:p w14:paraId="20092A2E" w14:textId="77777777" w:rsidR="00EE4A17" w:rsidRPr="00E548D4" w:rsidRDefault="00EE4A17" w:rsidP="00D33E37">
            <w:pPr>
              <w:tabs>
                <w:tab w:val="left" w:pos="187"/>
                <w:tab w:val="right" w:leader="dot" w:pos="13651"/>
              </w:tabs>
              <w:spacing w:after="0" w:line="360" w:lineRule="auto"/>
              <w:jc w:val="center"/>
              <w:rPr>
                <w:rFonts w:ascii="Times New Roman" w:eastAsia="Times New Roman" w:hAnsi="Times New Roman"/>
                <w:sz w:val="26"/>
                <w:szCs w:val="26"/>
              </w:rPr>
            </w:pPr>
            <w:r w:rsidRPr="00E548D4">
              <w:rPr>
                <w:rFonts w:ascii="Times New Roman" w:eastAsia="Times New Roman" w:hAnsi="Times New Roman"/>
                <w:sz w:val="26"/>
                <w:szCs w:val="26"/>
              </w:rPr>
              <w:t>T. Trường</w:t>
            </w:r>
          </w:p>
        </w:tc>
      </w:tr>
      <w:tr w:rsidR="00EE4A17" w:rsidRPr="00E548D4" w14:paraId="42987797"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63192D"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tcPr>
          <w:p w14:paraId="7DC9A4F1" w14:textId="5AD03726" w:rsidR="00EE4A17" w:rsidRPr="00E548D4" w:rsidRDefault="00EE4A17" w:rsidP="00D33E37">
            <w:pPr>
              <w:tabs>
                <w:tab w:val="left" w:pos="187"/>
                <w:tab w:val="right" w:leader="dot" w:pos="13651"/>
              </w:tabs>
              <w:spacing w:after="0" w:line="360" w:lineRule="auto"/>
              <w:jc w:val="both"/>
              <w:rPr>
                <w:rFonts w:ascii="Times New Roman" w:hAnsi="Times New Roman"/>
                <w:sz w:val="26"/>
                <w:szCs w:val="26"/>
              </w:rPr>
            </w:pPr>
            <w:r w:rsidRPr="00E548D4">
              <w:rPr>
                <w:rFonts w:ascii="Times New Roman" w:eastAsia="Times New Roman" w:hAnsi="Times New Roman"/>
                <w:sz w:val="26"/>
                <w:szCs w:val="26"/>
              </w:rPr>
              <w:t>Kiểm tra đột xuất các lớp</w:t>
            </w:r>
            <w:r w:rsidRPr="00E548D4">
              <w:rPr>
                <w:rFonts w:ascii="Times New Roman" w:hAnsi="Times New Roman"/>
                <w:sz w:val="26"/>
                <w:szCs w:val="26"/>
              </w:rPr>
              <w:t xml:space="preserve">  (lớp 10 học tăng cường)</w:t>
            </w:r>
          </w:p>
        </w:tc>
        <w:tc>
          <w:tcPr>
            <w:tcW w:w="2410" w:type="dxa"/>
            <w:tcBorders>
              <w:top w:val="single" w:sz="4" w:space="0" w:color="auto"/>
              <w:left w:val="single" w:sz="4" w:space="0" w:color="auto"/>
              <w:bottom w:val="single" w:sz="4" w:space="0" w:color="auto"/>
              <w:right w:val="single" w:sz="4" w:space="0" w:color="auto"/>
            </w:tcBorders>
            <w:vAlign w:val="center"/>
          </w:tcPr>
          <w:p w14:paraId="3BC9AA56"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eastAsia="Times New Roman" w:hAnsi="Times New Roman"/>
                <w:sz w:val="26"/>
                <w:szCs w:val="26"/>
              </w:rPr>
              <w:t>Cả ban</w:t>
            </w:r>
          </w:p>
        </w:tc>
      </w:tr>
      <w:tr w:rsidR="00EE4A17" w:rsidRPr="00E548D4" w14:paraId="284440D1"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30A73B"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vAlign w:val="center"/>
          </w:tcPr>
          <w:p w14:paraId="5B8C784B" w14:textId="77777777" w:rsidR="00EE4A17" w:rsidRPr="00E548D4" w:rsidRDefault="00EE4A17" w:rsidP="00D33E37">
            <w:pPr>
              <w:spacing w:after="0" w:line="360" w:lineRule="auto"/>
              <w:jc w:val="both"/>
              <w:rPr>
                <w:rFonts w:ascii="Times New Roman" w:hAnsi="Times New Roman"/>
                <w:sz w:val="26"/>
                <w:szCs w:val="26"/>
              </w:rPr>
            </w:pPr>
            <w:r w:rsidRPr="00E548D4">
              <w:rPr>
                <w:rFonts w:ascii="Times New Roman" w:eastAsia="Times New Roman" w:hAnsi="Times New Roman"/>
                <w:sz w:val="26"/>
                <w:szCs w:val="26"/>
              </w:rPr>
              <w:t>Làm việc với phụ huynh các lớp 10C1, 10C3, 10A4</w:t>
            </w:r>
          </w:p>
        </w:tc>
        <w:tc>
          <w:tcPr>
            <w:tcW w:w="2410" w:type="dxa"/>
            <w:tcBorders>
              <w:top w:val="single" w:sz="4" w:space="0" w:color="auto"/>
              <w:left w:val="single" w:sz="4" w:space="0" w:color="auto"/>
              <w:bottom w:val="single" w:sz="4" w:space="0" w:color="auto"/>
              <w:right w:val="single" w:sz="4" w:space="0" w:color="auto"/>
            </w:tcBorders>
            <w:vAlign w:val="center"/>
          </w:tcPr>
          <w:p w14:paraId="36EFCACF"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eastAsia="Times New Roman" w:hAnsi="Times New Roman"/>
                <w:sz w:val="26"/>
                <w:szCs w:val="26"/>
              </w:rPr>
              <w:t>T. Nghĩa + GVCN</w:t>
            </w:r>
          </w:p>
        </w:tc>
      </w:tr>
      <w:tr w:rsidR="00EE4A17" w:rsidRPr="00E548D4" w14:paraId="7895E7C0"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74EB1"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4</w:t>
            </w:r>
          </w:p>
        </w:tc>
        <w:tc>
          <w:tcPr>
            <w:tcW w:w="6662" w:type="dxa"/>
            <w:tcBorders>
              <w:top w:val="single" w:sz="4" w:space="0" w:color="auto"/>
              <w:left w:val="single" w:sz="4" w:space="0" w:color="auto"/>
              <w:bottom w:val="single" w:sz="4" w:space="0" w:color="auto"/>
              <w:right w:val="single" w:sz="4" w:space="0" w:color="auto"/>
            </w:tcBorders>
            <w:vAlign w:val="center"/>
          </w:tcPr>
          <w:p w14:paraId="4512C20E" w14:textId="77777777" w:rsidR="00EE4A17" w:rsidRPr="00E548D4" w:rsidRDefault="00EE4A17" w:rsidP="00D33E37">
            <w:pPr>
              <w:spacing w:after="0" w:line="360" w:lineRule="auto"/>
              <w:jc w:val="both"/>
              <w:rPr>
                <w:rFonts w:ascii="Times New Roman" w:hAnsi="Times New Roman"/>
                <w:sz w:val="26"/>
                <w:szCs w:val="26"/>
              </w:rPr>
            </w:pPr>
            <w:r w:rsidRPr="00E548D4">
              <w:rPr>
                <w:rFonts w:ascii="Times New Roman" w:hAnsi="Times New Roman"/>
                <w:sz w:val="26"/>
                <w:szCs w:val="26"/>
              </w:rPr>
              <w:t>Phân công lịch trực của BNN - LĐ</w:t>
            </w:r>
          </w:p>
        </w:tc>
        <w:tc>
          <w:tcPr>
            <w:tcW w:w="2410" w:type="dxa"/>
            <w:tcBorders>
              <w:top w:val="single" w:sz="4" w:space="0" w:color="auto"/>
              <w:left w:val="single" w:sz="4" w:space="0" w:color="auto"/>
              <w:bottom w:val="single" w:sz="4" w:space="0" w:color="auto"/>
              <w:right w:val="single" w:sz="4" w:space="0" w:color="auto"/>
            </w:tcBorders>
            <w:vAlign w:val="center"/>
          </w:tcPr>
          <w:p w14:paraId="7BAB602F" w14:textId="77777777" w:rsidR="00EE4A17" w:rsidRPr="00E548D4" w:rsidRDefault="00EE4A17" w:rsidP="00D33E37">
            <w:pPr>
              <w:tabs>
                <w:tab w:val="left" w:pos="187"/>
                <w:tab w:val="right" w:leader="dot" w:pos="13651"/>
              </w:tabs>
              <w:spacing w:after="0" w:line="360" w:lineRule="auto"/>
              <w:jc w:val="center"/>
              <w:rPr>
                <w:rFonts w:ascii="Times New Roman" w:hAnsi="Times New Roman"/>
                <w:sz w:val="26"/>
                <w:szCs w:val="26"/>
              </w:rPr>
            </w:pPr>
            <w:r w:rsidRPr="00E548D4">
              <w:rPr>
                <w:rFonts w:ascii="Times New Roman" w:eastAsia="Times New Roman" w:hAnsi="Times New Roman"/>
                <w:sz w:val="26"/>
                <w:szCs w:val="26"/>
              </w:rPr>
              <w:t>T. Nghĩa</w:t>
            </w:r>
          </w:p>
        </w:tc>
      </w:tr>
      <w:tr w:rsidR="00EE4A17" w:rsidRPr="00E548D4" w14:paraId="4F81D436" w14:textId="77777777" w:rsidTr="001A4D6A">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8BA8B"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5</w:t>
            </w:r>
          </w:p>
        </w:tc>
        <w:tc>
          <w:tcPr>
            <w:tcW w:w="6662" w:type="dxa"/>
            <w:tcBorders>
              <w:top w:val="single" w:sz="4" w:space="0" w:color="auto"/>
              <w:left w:val="single" w:sz="4" w:space="0" w:color="auto"/>
              <w:bottom w:val="single" w:sz="4" w:space="0" w:color="auto"/>
              <w:right w:val="single" w:sz="4" w:space="0" w:color="auto"/>
            </w:tcBorders>
            <w:vAlign w:val="center"/>
          </w:tcPr>
          <w:p w14:paraId="604941D5" w14:textId="77777777" w:rsidR="00EE4A17" w:rsidRPr="00E548D4" w:rsidRDefault="00EE4A17" w:rsidP="00D33E37">
            <w:pPr>
              <w:spacing w:after="0" w:line="360" w:lineRule="auto"/>
              <w:jc w:val="both"/>
              <w:rPr>
                <w:rFonts w:ascii="Times New Roman" w:hAnsi="Times New Roman"/>
                <w:sz w:val="26"/>
                <w:szCs w:val="26"/>
              </w:rPr>
            </w:pPr>
            <w:r w:rsidRPr="00E548D4">
              <w:rPr>
                <w:rFonts w:ascii="Times New Roman" w:eastAsia="Times New Roman" w:hAnsi="Times New Roman"/>
                <w:bCs/>
                <w:sz w:val="26"/>
                <w:szCs w:val="26"/>
              </w:rPr>
              <w:t>Công tác thi đua của các lớp: Thứ 7 tuần học này được tính cho tuần học sau.</w:t>
            </w:r>
          </w:p>
        </w:tc>
        <w:tc>
          <w:tcPr>
            <w:tcW w:w="2410" w:type="dxa"/>
            <w:tcBorders>
              <w:top w:val="single" w:sz="4" w:space="0" w:color="auto"/>
              <w:left w:val="single" w:sz="4" w:space="0" w:color="auto"/>
              <w:bottom w:val="single" w:sz="4" w:space="0" w:color="auto"/>
              <w:right w:val="single" w:sz="4" w:space="0" w:color="auto"/>
            </w:tcBorders>
            <w:vAlign w:val="center"/>
          </w:tcPr>
          <w:p w14:paraId="756F7253" w14:textId="77777777" w:rsidR="00EE4A17" w:rsidRPr="00E548D4" w:rsidRDefault="00EE4A17" w:rsidP="00D33E37">
            <w:pPr>
              <w:tabs>
                <w:tab w:val="left" w:pos="187"/>
                <w:tab w:val="right" w:leader="dot" w:pos="13651"/>
              </w:tabs>
              <w:spacing w:after="0" w:line="360" w:lineRule="auto"/>
              <w:jc w:val="center"/>
              <w:rPr>
                <w:rFonts w:ascii="Times New Roman" w:eastAsia="Times New Roman" w:hAnsi="Times New Roman"/>
                <w:sz w:val="26"/>
                <w:szCs w:val="26"/>
              </w:rPr>
            </w:pPr>
            <w:r w:rsidRPr="00E548D4">
              <w:rPr>
                <w:rFonts w:ascii="Times New Roman" w:eastAsia="Times New Roman" w:hAnsi="Times New Roman"/>
                <w:bCs/>
                <w:sz w:val="26"/>
                <w:szCs w:val="26"/>
              </w:rPr>
              <w:t>Thầy Nghĩa</w:t>
            </w:r>
          </w:p>
        </w:tc>
      </w:tr>
      <w:tr w:rsidR="00EE4A17" w:rsidRPr="00E548D4" w14:paraId="2CD98403" w14:textId="77777777" w:rsidTr="00D33E37">
        <w:trPr>
          <w:trHeight w:val="3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6F169" w14:textId="77777777" w:rsidR="00EE4A17" w:rsidRPr="00E548D4" w:rsidRDefault="00EE4A17" w:rsidP="00D33E37">
            <w:pPr>
              <w:spacing w:after="0" w:line="360" w:lineRule="auto"/>
              <w:jc w:val="center"/>
              <w:rPr>
                <w:rFonts w:ascii="Times New Roman" w:hAnsi="Times New Roman"/>
                <w:sz w:val="26"/>
                <w:szCs w:val="26"/>
              </w:rPr>
            </w:pPr>
            <w:r w:rsidRPr="00E548D4">
              <w:rPr>
                <w:rFonts w:ascii="Times New Roman" w:hAnsi="Times New Roman"/>
                <w:sz w:val="26"/>
                <w:szCs w:val="26"/>
              </w:rPr>
              <w:t>6</w:t>
            </w:r>
          </w:p>
        </w:tc>
        <w:tc>
          <w:tcPr>
            <w:tcW w:w="6662" w:type="dxa"/>
            <w:tcBorders>
              <w:top w:val="single" w:sz="4" w:space="0" w:color="auto"/>
              <w:left w:val="single" w:sz="4" w:space="0" w:color="auto"/>
              <w:bottom w:val="single" w:sz="4" w:space="0" w:color="auto"/>
              <w:right w:val="single" w:sz="4" w:space="0" w:color="auto"/>
            </w:tcBorders>
            <w:vAlign w:val="center"/>
          </w:tcPr>
          <w:p w14:paraId="7F582228" w14:textId="77777777" w:rsidR="00EE4A17" w:rsidRPr="00E548D4" w:rsidRDefault="00EE4A17" w:rsidP="00D33E37">
            <w:pPr>
              <w:spacing w:after="0" w:line="360" w:lineRule="auto"/>
              <w:jc w:val="both"/>
              <w:rPr>
                <w:rFonts w:ascii="Times New Roman" w:eastAsia="Times New Roman" w:hAnsi="Times New Roman"/>
                <w:bCs/>
                <w:sz w:val="26"/>
                <w:szCs w:val="26"/>
              </w:rPr>
            </w:pPr>
            <w:r w:rsidRPr="00E548D4">
              <w:rPr>
                <w:rFonts w:ascii="Times New Roman" w:eastAsia="Times New Roman" w:hAnsi="Times New Roman"/>
                <w:bCs/>
                <w:sz w:val="26"/>
                <w:szCs w:val="26"/>
              </w:rPr>
              <w:t>Mua bổ sung dây HDMI cho các TV phục vụ dạy học</w:t>
            </w:r>
          </w:p>
        </w:tc>
        <w:tc>
          <w:tcPr>
            <w:tcW w:w="2410" w:type="dxa"/>
            <w:tcBorders>
              <w:top w:val="single" w:sz="4" w:space="0" w:color="auto"/>
              <w:left w:val="single" w:sz="4" w:space="0" w:color="auto"/>
              <w:bottom w:val="single" w:sz="4" w:space="0" w:color="auto"/>
              <w:right w:val="single" w:sz="4" w:space="0" w:color="auto"/>
            </w:tcBorders>
          </w:tcPr>
          <w:p w14:paraId="732350A3" w14:textId="77777777" w:rsidR="00EE4A17" w:rsidRPr="00E548D4" w:rsidRDefault="00EE4A17" w:rsidP="00D33E37">
            <w:pPr>
              <w:tabs>
                <w:tab w:val="left" w:pos="187"/>
                <w:tab w:val="right" w:leader="dot" w:pos="13651"/>
              </w:tabs>
              <w:spacing w:after="0" w:line="360" w:lineRule="auto"/>
              <w:jc w:val="center"/>
              <w:rPr>
                <w:rFonts w:ascii="Times New Roman" w:eastAsia="Times New Roman" w:hAnsi="Times New Roman"/>
                <w:bCs/>
                <w:sz w:val="26"/>
                <w:szCs w:val="26"/>
              </w:rPr>
            </w:pPr>
            <w:r w:rsidRPr="00E548D4">
              <w:rPr>
                <w:rFonts w:ascii="Times New Roman" w:eastAsia="Times New Roman" w:hAnsi="Times New Roman"/>
                <w:bCs/>
                <w:sz w:val="26"/>
                <w:szCs w:val="26"/>
              </w:rPr>
              <w:t>Thầy Tuấn</w:t>
            </w:r>
          </w:p>
        </w:tc>
      </w:tr>
    </w:tbl>
    <w:p w14:paraId="2FAA383D" w14:textId="77777777" w:rsidR="00EE4A17" w:rsidRPr="00E548D4" w:rsidRDefault="00EE4A17" w:rsidP="00EE4A17">
      <w:pPr>
        <w:spacing w:after="0" w:line="360" w:lineRule="auto"/>
        <w:rPr>
          <w:rFonts w:ascii="Times New Roman" w:hAnsi="Times New Roman"/>
          <w:b/>
          <w:sz w:val="26"/>
          <w:szCs w:val="26"/>
          <w:lang w:val="nl-NL"/>
        </w:rPr>
      </w:pPr>
    </w:p>
    <w:p w14:paraId="303C4B23" w14:textId="77777777" w:rsidR="00EE4A17" w:rsidRPr="005A0B37" w:rsidRDefault="00EE4A17" w:rsidP="00EE4A17">
      <w:pPr>
        <w:pStyle w:val="ListParagraph"/>
        <w:spacing w:line="360" w:lineRule="auto"/>
        <w:jc w:val="left"/>
        <w:rPr>
          <w:b/>
          <w:color w:val="0000FF"/>
          <w:sz w:val="26"/>
          <w:szCs w:val="26"/>
          <w:lang w:val="nl-NL"/>
        </w:rPr>
      </w:pPr>
      <w:r w:rsidRPr="005A0B37">
        <w:rPr>
          <w:b/>
          <w:color w:val="0000FF"/>
          <w:sz w:val="26"/>
          <w:szCs w:val="26"/>
          <w:lang w:val="nl-NL"/>
        </w:rPr>
        <w:t>5. CÔNG TÁC KHÁC</w:t>
      </w:r>
    </w:p>
    <w:tbl>
      <w:tblPr>
        <w:tblStyle w:val="TableGrid"/>
        <w:tblW w:w="0" w:type="auto"/>
        <w:tblLook w:val="04A0" w:firstRow="1" w:lastRow="0" w:firstColumn="1" w:lastColumn="0" w:noHBand="0" w:noVBand="1"/>
      </w:tblPr>
      <w:tblGrid>
        <w:gridCol w:w="704"/>
        <w:gridCol w:w="6804"/>
        <w:gridCol w:w="2120"/>
      </w:tblGrid>
      <w:tr w:rsidR="00EE4A17" w:rsidRPr="00E548D4" w14:paraId="47168845" w14:textId="77777777" w:rsidTr="00D33E37">
        <w:tc>
          <w:tcPr>
            <w:tcW w:w="704" w:type="dxa"/>
            <w:shd w:val="clear" w:color="auto" w:fill="B6DDE8" w:themeFill="accent5" w:themeFillTint="66"/>
            <w:vAlign w:val="center"/>
          </w:tcPr>
          <w:p w14:paraId="141B426D"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b/>
                <w:sz w:val="26"/>
                <w:szCs w:val="26"/>
              </w:rPr>
              <w:t>TT</w:t>
            </w:r>
          </w:p>
        </w:tc>
        <w:tc>
          <w:tcPr>
            <w:tcW w:w="6804" w:type="dxa"/>
            <w:shd w:val="clear" w:color="auto" w:fill="B6DDE8" w:themeFill="accent5" w:themeFillTint="66"/>
            <w:vAlign w:val="center"/>
          </w:tcPr>
          <w:p w14:paraId="74D018BA"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b/>
                <w:sz w:val="26"/>
                <w:szCs w:val="26"/>
              </w:rPr>
              <w:t>Nội dung công việc</w:t>
            </w:r>
          </w:p>
        </w:tc>
        <w:tc>
          <w:tcPr>
            <w:tcW w:w="2120" w:type="dxa"/>
            <w:shd w:val="clear" w:color="auto" w:fill="B6DDE8" w:themeFill="accent5" w:themeFillTint="66"/>
            <w:vAlign w:val="center"/>
          </w:tcPr>
          <w:p w14:paraId="6E517C32" w14:textId="77777777" w:rsidR="00EE4A17" w:rsidRPr="00E548D4" w:rsidRDefault="00EE4A17" w:rsidP="00D33E37">
            <w:pPr>
              <w:tabs>
                <w:tab w:val="left" w:pos="540"/>
              </w:tabs>
              <w:spacing w:line="360" w:lineRule="auto"/>
              <w:jc w:val="center"/>
              <w:rPr>
                <w:rFonts w:ascii="Times New Roman" w:hAnsi="Times New Roman"/>
                <w:b/>
                <w:sz w:val="26"/>
                <w:szCs w:val="26"/>
                <w:lang w:val="nl-NL"/>
              </w:rPr>
            </w:pPr>
            <w:r w:rsidRPr="00E548D4">
              <w:rPr>
                <w:rFonts w:ascii="Times New Roman" w:hAnsi="Times New Roman"/>
                <w:b/>
                <w:sz w:val="26"/>
                <w:szCs w:val="26"/>
              </w:rPr>
              <w:t>Phụ trách</w:t>
            </w:r>
          </w:p>
        </w:tc>
      </w:tr>
      <w:tr w:rsidR="00EE4A17" w:rsidRPr="00E548D4" w14:paraId="25DA5F6D" w14:textId="77777777" w:rsidTr="00D33E37">
        <w:tc>
          <w:tcPr>
            <w:tcW w:w="704" w:type="dxa"/>
            <w:vAlign w:val="center"/>
          </w:tcPr>
          <w:p w14:paraId="46768D84"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1</w:t>
            </w:r>
          </w:p>
        </w:tc>
        <w:tc>
          <w:tcPr>
            <w:tcW w:w="6804" w:type="dxa"/>
            <w:vAlign w:val="center"/>
          </w:tcPr>
          <w:p w14:paraId="4FDBD94F" w14:textId="073D7411" w:rsidR="00EE4A17" w:rsidRPr="00E548D4" w:rsidRDefault="00EE4A17" w:rsidP="00EE4A17">
            <w:pPr>
              <w:pStyle w:val="ListParagraph"/>
              <w:tabs>
                <w:tab w:val="left" w:pos="540"/>
              </w:tabs>
              <w:spacing w:line="360" w:lineRule="auto"/>
              <w:ind w:left="0"/>
              <w:jc w:val="left"/>
              <w:rPr>
                <w:rFonts w:eastAsia="Times New Roman"/>
                <w:bCs/>
                <w:sz w:val="26"/>
                <w:szCs w:val="26"/>
              </w:rPr>
            </w:pPr>
            <w:r w:rsidRPr="00E548D4">
              <w:rPr>
                <w:rFonts w:eastAsia="Times New Roman"/>
                <w:bCs/>
                <w:sz w:val="26"/>
                <w:szCs w:val="26"/>
              </w:rPr>
              <w:t>Triển khai cho học sinh đăng kí giáo viên dạy học tăng cường</w:t>
            </w:r>
          </w:p>
        </w:tc>
        <w:tc>
          <w:tcPr>
            <w:tcW w:w="2120" w:type="dxa"/>
            <w:vAlign w:val="center"/>
          </w:tcPr>
          <w:p w14:paraId="402C9C04" w14:textId="77777777" w:rsidR="00EE4A17" w:rsidRPr="00E548D4" w:rsidRDefault="00EE4A17" w:rsidP="00D33E37">
            <w:pPr>
              <w:pStyle w:val="ListParagraph"/>
              <w:tabs>
                <w:tab w:val="left" w:pos="540"/>
              </w:tabs>
              <w:spacing w:line="360" w:lineRule="auto"/>
              <w:ind w:left="0"/>
              <w:rPr>
                <w:rFonts w:eastAsia="Times New Roman"/>
                <w:bCs/>
                <w:sz w:val="26"/>
                <w:szCs w:val="26"/>
              </w:rPr>
            </w:pPr>
            <w:r w:rsidRPr="00E548D4">
              <w:rPr>
                <w:rFonts w:eastAsia="Times New Roman"/>
                <w:bCs/>
                <w:sz w:val="26"/>
                <w:szCs w:val="26"/>
              </w:rPr>
              <w:t>Thầy Quý</w:t>
            </w:r>
          </w:p>
          <w:p w14:paraId="0A6A2A03" w14:textId="77777777" w:rsidR="00EE4A17" w:rsidRPr="00E548D4" w:rsidRDefault="00EE4A17" w:rsidP="00D33E37">
            <w:pPr>
              <w:tabs>
                <w:tab w:val="left" w:pos="540"/>
              </w:tabs>
              <w:spacing w:line="360" w:lineRule="auto"/>
              <w:jc w:val="center"/>
              <w:rPr>
                <w:rFonts w:ascii="Times New Roman" w:eastAsia="Times New Roman" w:hAnsi="Times New Roman"/>
                <w:bCs/>
                <w:sz w:val="26"/>
                <w:szCs w:val="26"/>
              </w:rPr>
            </w:pPr>
            <w:r w:rsidRPr="00E548D4">
              <w:rPr>
                <w:rFonts w:ascii="Times New Roman" w:eastAsia="Times New Roman" w:hAnsi="Times New Roman"/>
                <w:bCs/>
                <w:sz w:val="26"/>
                <w:szCs w:val="26"/>
              </w:rPr>
              <w:t>&amp; thầy Trung</w:t>
            </w:r>
          </w:p>
        </w:tc>
      </w:tr>
      <w:tr w:rsidR="00EE4A17" w:rsidRPr="00E548D4" w14:paraId="31AF610F" w14:textId="77777777" w:rsidTr="00D33E37">
        <w:tc>
          <w:tcPr>
            <w:tcW w:w="704" w:type="dxa"/>
            <w:vAlign w:val="center"/>
          </w:tcPr>
          <w:p w14:paraId="458BA420" w14:textId="77777777" w:rsidR="00EE4A17" w:rsidRPr="00E548D4" w:rsidRDefault="00EE4A17" w:rsidP="00D33E37">
            <w:pPr>
              <w:tabs>
                <w:tab w:val="left" w:pos="540"/>
              </w:tabs>
              <w:spacing w:line="360" w:lineRule="auto"/>
              <w:jc w:val="center"/>
              <w:rPr>
                <w:rFonts w:ascii="Times New Roman" w:hAnsi="Times New Roman"/>
                <w:sz w:val="26"/>
                <w:szCs w:val="26"/>
              </w:rPr>
            </w:pPr>
            <w:r w:rsidRPr="00E548D4">
              <w:rPr>
                <w:rFonts w:ascii="Times New Roman" w:hAnsi="Times New Roman"/>
                <w:sz w:val="26"/>
                <w:szCs w:val="26"/>
              </w:rPr>
              <w:t>2</w:t>
            </w:r>
          </w:p>
        </w:tc>
        <w:tc>
          <w:tcPr>
            <w:tcW w:w="6804" w:type="dxa"/>
            <w:vAlign w:val="center"/>
          </w:tcPr>
          <w:p w14:paraId="19243D10" w14:textId="23648066" w:rsidR="00EE4A17" w:rsidRPr="00E548D4" w:rsidRDefault="00EE4A17" w:rsidP="00D33E37">
            <w:pPr>
              <w:tabs>
                <w:tab w:val="left" w:pos="540"/>
              </w:tabs>
              <w:spacing w:line="360" w:lineRule="auto"/>
              <w:jc w:val="both"/>
              <w:rPr>
                <w:rFonts w:ascii="Times New Roman" w:eastAsia="Times New Roman" w:hAnsi="Times New Roman"/>
                <w:bCs/>
                <w:sz w:val="26"/>
                <w:szCs w:val="26"/>
              </w:rPr>
            </w:pPr>
            <w:r w:rsidRPr="00E548D4">
              <w:rPr>
                <w:rFonts w:ascii="Times New Roman" w:hAnsi="Times New Roman"/>
                <w:sz w:val="26"/>
                <w:szCs w:val="26"/>
              </w:rPr>
              <w:t>Công tác dạy thêm, học thêm ngoài Nhà trường: G</w:t>
            </w:r>
            <w:r>
              <w:rPr>
                <w:rFonts w:ascii="Times New Roman" w:hAnsi="Times New Roman"/>
                <w:sz w:val="26"/>
                <w:szCs w:val="26"/>
              </w:rPr>
              <w:t xml:space="preserve">iaos viên </w:t>
            </w:r>
            <w:r w:rsidRPr="00E548D4">
              <w:rPr>
                <w:rFonts w:ascii="Times New Roman" w:hAnsi="Times New Roman"/>
                <w:sz w:val="26"/>
                <w:szCs w:val="26"/>
              </w:rPr>
              <w:t xml:space="preserve">tuyệt đối không dạy học sinh </w:t>
            </w:r>
            <w:r>
              <w:rPr>
                <w:rFonts w:ascii="Times New Roman" w:hAnsi="Times New Roman"/>
                <w:sz w:val="26"/>
                <w:szCs w:val="26"/>
              </w:rPr>
              <w:t xml:space="preserve">trực tiếp </w:t>
            </w:r>
            <w:r w:rsidRPr="00E548D4">
              <w:rPr>
                <w:rFonts w:ascii="Times New Roman" w:hAnsi="Times New Roman"/>
                <w:sz w:val="26"/>
                <w:szCs w:val="26"/>
              </w:rPr>
              <w:t>dạy trên lớp.</w:t>
            </w:r>
          </w:p>
        </w:tc>
        <w:tc>
          <w:tcPr>
            <w:tcW w:w="2120" w:type="dxa"/>
            <w:vAlign w:val="center"/>
          </w:tcPr>
          <w:p w14:paraId="1E4755B2" w14:textId="4467F8B2" w:rsidR="00EE4A17" w:rsidRPr="00E548D4" w:rsidRDefault="00EE4A17" w:rsidP="00D33E37">
            <w:pPr>
              <w:tabs>
                <w:tab w:val="left" w:pos="540"/>
              </w:tabs>
              <w:spacing w:line="360" w:lineRule="auto"/>
              <w:jc w:val="center"/>
              <w:rPr>
                <w:rFonts w:ascii="Times New Roman" w:eastAsia="Times New Roman" w:hAnsi="Times New Roman"/>
                <w:bCs/>
                <w:sz w:val="26"/>
                <w:szCs w:val="26"/>
              </w:rPr>
            </w:pPr>
            <w:r w:rsidRPr="00E548D4">
              <w:rPr>
                <w:rFonts w:ascii="Times New Roman" w:eastAsia="Times New Roman" w:hAnsi="Times New Roman"/>
                <w:bCs/>
                <w:sz w:val="26"/>
                <w:szCs w:val="26"/>
              </w:rPr>
              <w:t>GV</w:t>
            </w:r>
            <w:r w:rsidR="005A0B37">
              <w:rPr>
                <w:rFonts w:ascii="Times New Roman" w:eastAsia="Times New Roman" w:hAnsi="Times New Roman"/>
                <w:bCs/>
                <w:sz w:val="26"/>
                <w:szCs w:val="26"/>
              </w:rPr>
              <w:t xml:space="preserve"> dạy thêm</w:t>
            </w:r>
          </w:p>
        </w:tc>
      </w:tr>
      <w:tr w:rsidR="00EE4A17" w:rsidRPr="00E548D4" w14:paraId="408062AD" w14:textId="77777777" w:rsidTr="00D33E37">
        <w:tc>
          <w:tcPr>
            <w:tcW w:w="704" w:type="dxa"/>
            <w:vAlign w:val="center"/>
          </w:tcPr>
          <w:p w14:paraId="302B5CA9" w14:textId="77777777" w:rsidR="00EE4A17" w:rsidRPr="00E548D4" w:rsidRDefault="00EE4A17" w:rsidP="00D33E37">
            <w:pPr>
              <w:tabs>
                <w:tab w:val="left" w:pos="540"/>
              </w:tabs>
              <w:spacing w:line="360" w:lineRule="auto"/>
              <w:jc w:val="center"/>
              <w:rPr>
                <w:rFonts w:ascii="Times New Roman" w:hAnsi="Times New Roman"/>
                <w:sz w:val="26"/>
                <w:szCs w:val="26"/>
                <w:lang w:val="nl-NL"/>
              </w:rPr>
            </w:pPr>
            <w:r w:rsidRPr="00E548D4">
              <w:rPr>
                <w:rFonts w:ascii="Times New Roman" w:hAnsi="Times New Roman"/>
                <w:sz w:val="26"/>
                <w:szCs w:val="26"/>
                <w:lang w:val="nl-NL"/>
              </w:rPr>
              <w:t>3</w:t>
            </w:r>
          </w:p>
        </w:tc>
        <w:tc>
          <w:tcPr>
            <w:tcW w:w="6804" w:type="dxa"/>
            <w:vAlign w:val="center"/>
          </w:tcPr>
          <w:p w14:paraId="0A8E7B91" w14:textId="77777777" w:rsidR="00EE4A17" w:rsidRPr="00E548D4" w:rsidRDefault="00EE4A17" w:rsidP="00D33E37">
            <w:pPr>
              <w:pStyle w:val="ListParagraph"/>
              <w:tabs>
                <w:tab w:val="left" w:pos="540"/>
              </w:tabs>
              <w:spacing w:line="360" w:lineRule="auto"/>
              <w:ind w:left="0"/>
              <w:jc w:val="left"/>
              <w:rPr>
                <w:rFonts w:eastAsia="Times New Roman"/>
                <w:bCs/>
                <w:sz w:val="26"/>
                <w:szCs w:val="26"/>
              </w:rPr>
            </w:pPr>
            <w:r w:rsidRPr="00E548D4">
              <w:rPr>
                <w:rFonts w:eastAsia="Times New Roman"/>
                <w:bCs/>
                <w:sz w:val="26"/>
                <w:szCs w:val="26"/>
              </w:rPr>
              <w:t>- Tổ chức Hội nghị viên chức và người lao động năm học 2023-2024:</w:t>
            </w:r>
          </w:p>
          <w:p w14:paraId="172717AF" w14:textId="77777777" w:rsidR="00EE4A17" w:rsidRPr="00E548D4" w:rsidRDefault="00EE4A17" w:rsidP="00D33E37">
            <w:pPr>
              <w:pStyle w:val="ListParagraph"/>
              <w:tabs>
                <w:tab w:val="left" w:pos="540"/>
              </w:tabs>
              <w:spacing w:line="360" w:lineRule="auto"/>
              <w:ind w:left="0"/>
              <w:jc w:val="left"/>
              <w:rPr>
                <w:rFonts w:eastAsia="Times New Roman"/>
                <w:bCs/>
                <w:sz w:val="26"/>
                <w:szCs w:val="26"/>
              </w:rPr>
            </w:pPr>
            <w:r w:rsidRPr="00E548D4">
              <w:rPr>
                <w:rFonts w:eastAsia="Times New Roman"/>
                <w:bCs/>
                <w:sz w:val="26"/>
                <w:szCs w:val="26"/>
              </w:rPr>
              <w:t>Dự kiến: 13 giờ 30 phút, ngày 30 tháng 9 năm 2023;</w:t>
            </w:r>
          </w:p>
          <w:p w14:paraId="51C45C48" w14:textId="77777777" w:rsidR="00EE4A17" w:rsidRPr="00E548D4" w:rsidRDefault="00EE4A17" w:rsidP="00D33E37">
            <w:pPr>
              <w:tabs>
                <w:tab w:val="left" w:pos="540"/>
              </w:tabs>
              <w:spacing w:line="360" w:lineRule="auto"/>
              <w:jc w:val="both"/>
              <w:rPr>
                <w:rFonts w:ascii="Times New Roman" w:eastAsia="Times New Roman" w:hAnsi="Times New Roman"/>
                <w:bCs/>
                <w:sz w:val="26"/>
                <w:szCs w:val="26"/>
              </w:rPr>
            </w:pPr>
            <w:r w:rsidRPr="00E548D4">
              <w:rPr>
                <w:rFonts w:ascii="Times New Roman" w:eastAsia="Times New Roman" w:hAnsi="Times New Roman"/>
                <w:bCs/>
                <w:sz w:val="26"/>
                <w:szCs w:val="26"/>
              </w:rPr>
              <w:t xml:space="preserve">               Liên hoan: lúc 17 giờ 00 phút.</w:t>
            </w:r>
          </w:p>
        </w:tc>
        <w:tc>
          <w:tcPr>
            <w:tcW w:w="2120" w:type="dxa"/>
            <w:vAlign w:val="center"/>
          </w:tcPr>
          <w:p w14:paraId="75150979" w14:textId="77777777" w:rsidR="00EE4A17" w:rsidRPr="00E548D4" w:rsidRDefault="00EE4A17" w:rsidP="00D33E37">
            <w:pPr>
              <w:pStyle w:val="ListParagraph"/>
              <w:tabs>
                <w:tab w:val="left" w:pos="540"/>
              </w:tabs>
              <w:spacing w:line="360" w:lineRule="auto"/>
              <w:ind w:left="0"/>
              <w:rPr>
                <w:rFonts w:eastAsia="Times New Roman"/>
                <w:bCs/>
                <w:sz w:val="26"/>
                <w:szCs w:val="26"/>
              </w:rPr>
            </w:pPr>
            <w:r w:rsidRPr="00E548D4">
              <w:rPr>
                <w:rFonts w:eastAsia="Times New Roman"/>
                <w:bCs/>
                <w:sz w:val="26"/>
                <w:szCs w:val="26"/>
              </w:rPr>
              <w:t>Tập thể LĐ trường</w:t>
            </w:r>
          </w:p>
          <w:p w14:paraId="4319668F" w14:textId="77777777" w:rsidR="00EE4A17" w:rsidRPr="00E548D4" w:rsidRDefault="00EE4A17" w:rsidP="00D33E37">
            <w:pPr>
              <w:tabs>
                <w:tab w:val="left" w:pos="540"/>
              </w:tabs>
              <w:spacing w:line="360" w:lineRule="auto"/>
              <w:jc w:val="center"/>
              <w:rPr>
                <w:rFonts w:ascii="Times New Roman" w:eastAsia="Times New Roman" w:hAnsi="Times New Roman"/>
                <w:bCs/>
                <w:sz w:val="26"/>
                <w:szCs w:val="26"/>
              </w:rPr>
            </w:pPr>
            <w:r w:rsidRPr="00E548D4">
              <w:rPr>
                <w:rFonts w:ascii="Times New Roman" w:eastAsia="Times New Roman" w:hAnsi="Times New Roman"/>
                <w:bCs/>
                <w:sz w:val="26"/>
                <w:szCs w:val="26"/>
              </w:rPr>
              <w:t>&amp; BCH CĐ</w:t>
            </w:r>
          </w:p>
        </w:tc>
      </w:tr>
      <w:tr w:rsidR="00EE4A17" w:rsidRPr="00E548D4" w14:paraId="6DEF5214" w14:textId="77777777" w:rsidTr="00D33E37">
        <w:tc>
          <w:tcPr>
            <w:tcW w:w="704" w:type="dxa"/>
            <w:vAlign w:val="center"/>
          </w:tcPr>
          <w:p w14:paraId="185661D0" w14:textId="77777777" w:rsidR="00EE4A17" w:rsidRPr="00E548D4" w:rsidRDefault="00EE4A17" w:rsidP="00D33E37">
            <w:pPr>
              <w:tabs>
                <w:tab w:val="left" w:pos="540"/>
              </w:tabs>
              <w:spacing w:line="360" w:lineRule="auto"/>
              <w:jc w:val="center"/>
              <w:rPr>
                <w:rFonts w:ascii="Times New Roman" w:hAnsi="Times New Roman"/>
                <w:sz w:val="26"/>
                <w:szCs w:val="26"/>
                <w:lang w:val="nl-NL"/>
              </w:rPr>
            </w:pPr>
            <w:r w:rsidRPr="00E548D4">
              <w:rPr>
                <w:rFonts w:ascii="Times New Roman" w:hAnsi="Times New Roman"/>
                <w:sz w:val="26"/>
                <w:szCs w:val="26"/>
                <w:lang w:val="nl-NL"/>
              </w:rPr>
              <w:t>4</w:t>
            </w:r>
          </w:p>
        </w:tc>
        <w:tc>
          <w:tcPr>
            <w:tcW w:w="6804" w:type="dxa"/>
            <w:vAlign w:val="center"/>
          </w:tcPr>
          <w:p w14:paraId="44F32FAB" w14:textId="77777777" w:rsidR="00EE4A17" w:rsidRPr="00E548D4" w:rsidRDefault="00EE4A17" w:rsidP="006A4413">
            <w:pPr>
              <w:pStyle w:val="ListParagraph"/>
              <w:tabs>
                <w:tab w:val="left" w:pos="540"/>
              </w:tabs>
              <w:spacing w:line="360" w:lineRule="auto"/>
              <w:ind w:left="0"/>
              <w:jc w:val="both"/>
              <w:rPr>
                <w:rFonts w:eastAsia="Times New Roman"/>
                <w:bCs/>
                <w:sz w:val="26"/>
                <w:szCs w:val="26"/>
              </w:rPr>
            </w:pPr>
            <w:r w:rsidRPr="00E548D4">
              <w:rPr>
                <w:rFonts w:eastAsia="Times New Roman"/>
                <w:bCs/>
                <w:sz w:val="26"/>
                <w:szCs w:val="26"/>
              </w:rPr>
              <w:t>Phục trách tiệc liên hoan và mời quý thầy cô tham gia tăng cường, UBND phường, CMHS,… tham dự cùng với Nhà trường</w:t>
            </w:r>
          </w:p>
        </w:tc>
        <w:tc>
          <w:tcPr>
            <w:tcW w:w="2120" w:type="dxa"/>
            <w:vAlign w:val="center"/>
          </w:tcPr>
          <w:p w14:paraId="40789B6C" w14:textId="77777777" w:rsidR="00EE4A17" w:rsidRPr="00E548D4" w:rsidRDefault="00EE4A17" w:rsidP="00D33E37">
            <w:pPr>
              <w:pStyle w:val="ListParagraph"/>
              <w:tabs>
                <w:tab w:val="left" w:pos="540"/>
              </w:tabs>
              <w:spacing w:line="360" w:lineRule="auto"/>
              <w:ind w:left="0"/>
              <w:rPr>
                <w:rFonts w:eastAsia="Times New Roman"/>
                <w:bCs/>
                <w:sz w:val="26"/>
                <w:szCs w:val="26"/>
              </w:rPr>
            </w:pPr>
            <w:r w:rsidRPr="00E548D4">
              <w:rPr>
                <w:rFonts w:eastAsia="Times New Roman"/>
                <w:bCs/>
                <w:sz w:val="26"/>
                <w:szCs w:val="26"/>
              </w:rPr>
              <w:t>Cô Hiệp</w:t>
            </w:r>
          </w:p>
        </w:tc>
      </w:tr>
      <w:tr w:rsidR="00EE4A17" w:rsidRPr="00E548D4" w14:paraId="7F31EA4C" w14:textId="77777777" w:rsidTr="00D33E37">
        <w:tc>
          <w:tcPr>
            <w:tcW w:w="704" w:type="dxa"/>
            <w:vAlign w:val="center"/>
          </w:tcPr>
          <w:p w14:paraId="112CACEC" w14:textId="77777777" w:rsidR="00EE4A17" w:rsidRPr="00E548D4" w:rsidRDefault="00EE4A17" w:rsidP="00D33E37">
            <w:pPr>
              <w:tabs>
                <w:tab w:val="left" w:pos="540"/>
              </w:tabs>
              <w:spacing w:line="360" w:lineRule="auto"/>
              <w:jc w:val="center"/>
              <w:rPr>
                <w:rFonts w:ascii="Times New Roman" w:hAnsi="Times New Roman"/>
                <w:sz w:val="26"/>
                <w:szCs w:val="26"/>
                <w:lang w:val="nl-NL"/>
              </w:rPr>
            </w:pPr>
            <w:r w:rsidRPr="00E548D4">
              <w:rPr>
                <w:rFonts w:ascii="Times New Roman" w:hAnsi="Times New Roman"/>
                <w:sz w:val="26"/>
                <w:szCs w:val="26"/>
                <w:lang w:val="nl-NL"/>
              </w:rPr>
              <w:lastRenderedPageBreak/>
              <w:t>5</w:t>
            </w:r>
          </w:p>
        </w:tc>
        <w:tc>
          <w:tcPr>
            <w:tcW w:w="6804" w:type="dxa"/>
          </w:tcPr>
          <w:p w14:paraId="79F2A3AF" w14:textId="77777777" w:rsidR="00EE4A17" w:rsidRPr="00E548D4" w:rsidRDefault="00EE4A17" w:rsidP="00D33E37">
            <w:pPr>
              <w:tabs>
                <w:tab w:val="left" w:pos="540"/>
              </w:tabs>
              <w:spacing w:line="360" w:lineRule="auto"/>
              <w:jc w:val="both"/>
              <w:rPr>
                <w:rFonts w:ascii="Times New Roman" w:eastAsia="Times New Roman" w:hAnsi="Times New Roman"/>
                <w:bCs/>
                <w:sz w:val="26"/>
                <w:szCs w:val="26"/>
              </w:rPr>
            </w:pPr>
            <w:r w:rsidRPr="00E548D4">
              <w:rPr>
                <w:rFonts w:ascii="Times New Roman" w:hAnsi="Times New Roman"/>
                <w:sz w:val="26"/>
                <w:szCs w:val="26"/>
              </w:rPr>
              <w:t>Công tác họp Liên tịch và Sinh hoạt tổ chuyên môn: Mỗi tháng 01 lần trực tuyến và 01 lần trực tiếp xen kẻ nhau.</w:t>
            </w:r>
          </w:p>
        </w:tc>
        <w:tc>
          <w:tcPr>
            <w:tcW w:w="2120" w:type="dxa"/>
            <w:vAlign w:val="center"/>
          </w:tcPr>
          <w:p w14:paraId="6C7E7B7D" w14:textId="77777777" w:rsidR="00EE4A17" w:rsidRPr="00E548D4" w:rsidRDefault="00EE4A17" w:rsidP="00D33E37">
            <w:pPr>
              <w:tabs>
                <w:tab w:val="left" w:pos="187"/>
                <w:tab w:val="right" w:leader="dot" w:pos="13651"/>
              </w:tabs>
              <w:spacing w:line="360" w:lineRule="auto"/>
              <w:jc w:val="center"/>
              <w:rPr>
                <w:rFonts w:ascii="Times New Roman" w:hAnsi="Times New Roman"/>
                <w:sz w:val="26"/>
                <w:szCs w:val="26"/>
              </w:rPr>
            </w:pPr>
            <w:r w:rsidRPr="00E548D4">
              <w:rPr>
                <w:rFonts w:ascii="Times New Roman" w:hAnsi="Times New Roman"/>
                <w:sz w:val="26"/>
                <w:szCs w:val="26"/>
              </w:rPr>
              <w:t>Liên tịch,</w:t>
            </w:r>
          </w:p>
          <w:p w14:paraId="4B54619F" w14:textId="77777777" w:rsidR="00EE4A17" w:rsidRPr="00E548D4" w:rsidRDefault="00EE4A17" w:rsidP="00D33E37">
            <w:pPr>
              <w:tabs>
                <w:tab w:val="left" w:pos="540"/>
              </w:tabs>
              <w:spacing w:line="360" w:lineRule="auto"/>
              <w:jc w:val="center"/>
              <w:rPr>
                <w:rFonts w:ascii="Times New Roman" w:eastAsia="Times New Roman" w:hAnsi="Times New Roman"/>
                <w:bCs/>
                <w:sz w:val="26"/>
                <w:szCs w:val="26"/>
              </w:rPr>
            </w:pPr>
            <w:r w:rsidRPr="00E548D4">
              <w:rPr>
                <w:rFonts w:ascii="Times New Roman" w:hAnsi="Times New Roman"/>
                <w:sz w:val="26"/>
                <w:szCs w:val="26"/>
              </w:rPr>
              <w:t>TTCM</w:t>
            </w:r>
          </w:p>
        </w:tc>
      </w:tr>
      <w:tr w:rsidR="00EE4A17" w:rsidRPr="00E548D4" w14:paraId="5FC242BA" w14:textId="77777777" w:rsidTr="00D33E37">
        <w:tc>
          <w:tcPr>
            <w:tcW w:w="704" w:type="dxa"/>
            <w:vAlign w:val="center"/>
          </w:tcPr>
          <w:p w14:paraId="38F66823" w14:textId="77777777" w:rsidR="00EE4A17" w:rsidRPr="00E548D4" w:rsidRDefault="00EE4A17" w:rsidP="00D33E37">
            <w:pPr>
              <w:tabs>
                <w:tab w:val="left" w:pos="540"/>
              </w:tabs>
              <w:spacing w:line="360" w:lineRule="auto"/>
              <w:jc w:val="center"/>
              <w:rPr>
                <w:rFonts w:ascii="Times New Roman" w:hAnsi="Times New Roman"/>
                <w:sz w:val="26"/>
                <w:szCs w:val="26"/>
                <w:lang w:val="nl-NL"/>
              </w:rPr>
            </w:pPr>
            <w:r w:rsidRPr="00E548D4">
              <w:rPr>
                <w:rFonts w:ascii="Times New Roman" w:hAnsi="Times New Roman"/>
                <w:sz w:val="26"/>
                <w:szCs w:val="26"/>
                <w:lang w:val="nl-NL"/>
              </w:rPr>
              <w:t>6</w:t>
            </w:r>
          </w:p>
        </w:tc>
        <w:tc>
          <w:tcPr>
            <w:tcW w:w="6804" w:type="dxa"/>
          </w:tcPr>
          <w:p w14:paraId="6005CA60" w14:textId="77777777" w:rsidR="00EE4A17" w:rsidRPr="00E548D4" w:rsidRDefault="00EE4A17" w:rsidP="00D33E37">
            <w:pPr>
              <w:tabs>
                <w:tab w:val="left" w:pos="540"/>
              </w:tabs>
              <w:spacing w:line="360" w:lineRule="auto"/>
              <w:jc w:val="both"/>
              <w:rPr>
                <w:rFonts w:ascii="Times New Roman" w:hAnsi="Times New Roman"/>
                <w:sz w:val="26"/>
                <w:szCs w:val="26"/>
              </w:rPr>
            </w:pPr>
            <w:r w:rsidRPr="00E548D4">
              <w:rPr>
                <w:rFonts w:ascii="Times New Roman" w:hAnsi="Times New Roman"/>
                <w:sz w:val="26"/>
                <w:szCs w:val="26"/>
              </w:rPr>
              <w:t>Họp Ban tổ chức Hội nghị viên chức và người lao động năm học 2023-2024. Dự kiến 15 giờ 15 phút, ngày 25 tháng 9 năm 2023</w:t>
            </w:r>
          </w:p>
        </w:tc>
        <w:tc>
          <w:tcPr>
            <w:tcW w:w="2120" w:type="dxa"/>
            <w:vAlign w:val="center"/>
          </w:tcPr>
          <w:p w14:paraId="59319F89" w14:textId="77777777" w:rsidR="00EE4A17" w:rsidRPr="00E548D4" w:rsidRDefault="00EE4A17" w:rsidP="00D33E37">
            <w:pPr>
              <w:tabs>
                <w:tab w:val="left" w:pos="187"/>
                <w:tab w:val="right" w:leader="dot" w:pos="13651"/>
              </w:tabs>
              <w:spacing w:line="360" w:lineRule="auto"/>
              <w:jc w:val="center"/>
              <w:rPr>
                <w:rFonts w:ascii="Times New Roman" w:hAnsi="Times New Roman"/>
                <w:sz w:val="26"/>
                <w:szCs w:val="26"/>
              </w:rPr>
            </w:pPr>
            <w:r w:rsidRPr="00E548D4">
              <w:rPr>
                <w:rFonts w:ascii="Times New Roman" w:hAnsi="Times New Roman"/>
                <w:sz w:val="26"/>
                <w:szCs w:val="26"/>
              </w:rPr>
              <w:t>Ba tổ chức</w:t>
            </w:r>
          </w:p>
        </w:tc>
      </w:tr>
    </w:tbl>
    <w:p w14:paraId="3A86D25B" w14:textId="77777777" w:rsidR="00EE4A17" w:rsidRPr="00E548D4" w:rsidRDefault="00EE4A17" w:rsidP="00EE4A17">
      <w:pPr>
        <w:spacing w:after="0" w:line="360" w:lineRule="auto"/>
        <w:rPr>
          <w:rFonts w:ascii="Times New Roman" w:hAnsi="Times New Roman"/>
          <w:b/>
          <w:sz w:val="26"/>
          <w:szCs w:val="26"/>
        </w:rPr>
      </w:pPr>
    </w:p>
    <w:p w14:paraId="5AEB638E" w14:textId="6D5A3538" w:rsidR="006022E0" w:rsidRDefault="006022E0" w:rsidP="006022E0">
      <w:pPr>
        <w:pStyle w:val="ListParagraph"/>
        <w:spacing w:line="360" w:lineRule="auto"/>
        <w:ind w:left="3600" w:firstLine="720"/>
        <w:rPr>
          <w:b/>
          <w:color w:val="0000FF"/>
          <w:sz w:val="26"/>
          <w:szCs w:val="26"/>
        </w:rPr>
      </w:pPr>
      <w:r w:rsidRPr="008F3DB7">
        <w:rPr>
          <w:b/>
          <w:color w:val="0000FF"/>
          <w:sz w:val="26"/>
          <w:szCs w:val="26"/>
        </w:rPr>
        <w:t>HIỆU TRƯỞNG</w:t>
      </w:r>
    </w:p>
    <w:p w14:paraId="3584D9E9" w14:textId="77777777" w:rsidR="00EE4A17" w:rsidRPr="008F3DB7" w:rsidRDefault="00EE4A17" w:rsidP="006022E0">
      <w:pPr>
        <w:pStyle w:val="ListParagraph"/>
        <w:spacing w:line="360" w:lineRule="auto"/>
        <w:ind w:left="3600" w:firstLine="720"/>
        <w:rPr>
          <w:b/>
          <w:color w:val="0000FF"/>
          <w:sz w:val="26"/>
          <w:szCs w:val="26"/>
        </w:rPr>
      </w:pPr>
    </w:p>
    <w:p w14:paraId="1F185928" w14:textId="2E5F002F" w:rsidR="00690DDD" w:rsidRPr="008F3DB7" w:rsidRDefault="00690DDD" w:rsidP="006022E0">
      <w:pPr>
        <w:pStyle w:val="ListParagraph"/>
        <w:spacing w:line="360" w:lineRule="auto"/>
        <w:ind w:left="3600" w:firstLine="720"/>
        <w:rPr>
          <w:b/>
          <w:color w:val="0000FF"/>
          <w:sz w:val="26"/>
          <w:szCs w:val="26"/>
        </w:rPr>
      </w:pPr>
      <w:r w:rsidRPr="008F3DB7">
        <w:rPr>
          <w:b/>
          <w:color w:val="0000FF"/>
          <w:sz w:val="26"/>
          <w:szCs w:val="26"/>
        </w:rPr>
        <w:t>Lê Công Cường</w:t>
      </w:r>
    </w:p>
    <w:p w14:paraId="36735D26" w14:textId="77777777" w:rsidR="006022E0" w:rsidRDefault="006022E0" w:rsidP="00F405AD">
      <w:pPr>
        <w:spacing w:after="0" w:line="360" w:lineRule="auto"/>
        <w:jc w:val="center"/>
        <w:rPr>
          <w:rFonts w:ascii="Times New Roman" w:hAnsi="Times New Roman"/>
          <w:bCs/>
          <w:sz w:val="26"/>
          <w:szCs w:val="26"/>
        </w:rPr>
      </w:pPr>
    </w:p>
    <w:sectPr w:rsidR="006022E0" w:rsidSect="00D749D1">
      <w:footerReference w:type="even" r:id="rId8"/>
      <w:pgSz w:w="11907" w:h="16840" w:code="9"/>
      <w:pgMar w:top="851" w:right="851"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0847" w14:textId="77777777" w:rsidR="00356104" w:rsidRDefault="00356104">
      <w:pPr>
        <w:spacing w:after="0" w:line="240" w:lineRule="auto"/>
      </w:pPr>
      <w:r>
        <w:separator/>
      </w:r>
    </w:p>
  </w:endnote>
  <w:endnote w:type="continuationSeparator" w:id="0">
    <w:p w14:paraId="4D697899" w14:textId="77777777" w:rsidR="00356104" w:rsidRDefault="0035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36F" w14:textId="77777777" w:rsidR="00D30FC8" w:rsidRDefault="00FC67ED" w:rsidP="00D11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46915" w14:textId="77777777" w:rsidR="00D30FC8" w:rsidRDefault="00D30FC8" w:rsidP="00BA4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B072" w14:textId="77777777" w:rsidR="00356104" w:rsidRDefault="00356104">
      <w:pPr>
        <w:spacing w:after="0" w:line="240" w:lineRule="auto"/>
      </w:pPr>
      <w:r>
        <w:separator/>
      </w:r>
    </w:p>
  </w:footnote>
  <w:footnote w:type="continuationSeparator" w:id="0">
    <w:p w14:paraId="1EF5CA28" w14:textId="77777777" w:rsidR="00356104" w:rsidRDefault="00356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95"/>
    <w:multiLevelType w:val="hybridMultilevel"/>
    <w:tmpl w:val="26C850D0"/>
    <w:lvl w:ilvl="0" w:tplc="0166207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796A"/>
    <w:multiLevelType w:val="hybridMultilevel"/>
    <w:tmpl w:val="90464794"/>
    <w:lvl w:ilvl="0" w:tplc="9FB8D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0710F"/>
    <w:multiLevelType w:val="hybridMultilevel"/>
    <w:tmpl w:val="91A62F3A"/>
    <w:lvl w:ilvl="0" w:tplc="2CD8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35068">
    <w:abstractNumId w:val="0"/>
  </w:num>
  <w:num w:numId="2" w16cid:durableId="1148016299">
    <w:abstractNumId w:val="2"/>
  </w:num>
  <w:num w:numId="3" w16cid:durableId="6174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0C"/>
    <w:rsid w:val="00021961"/>
    <w:rsid w:val="00064C5E"/>
    <w:rsid w:val="00073D36"/>
    <w:rsid w:val="00081576"/>
    <w:rsid w:val="00087AD6"/>
    <w:rsid w:val="000917A5"/>
    <w:rsid w:val="00102787"/>
    <w:rsid w:val="001111AB"/>
    <w:rsid w:val="001319F8"/>
    <w:rsid w:val="00171153"/>
    <w:rsid w:val="001A4D6A"/>
    <w:rsid w:val="001A5997"/>
    <w:rsid w:val="001D43D2"/>
    <w:rsid w:val="001F2EFD"/>
    <w:rsid w:val="001F4DA3"/>
    <w:rsid w:val="001F7EA5"/>
    <w:rsid w:val="002436CD"/>
    <w:rsid w:val="002661CE"/>
    <w:rsid w:val="002F6618"/>
    <w:rsid w:val="0030491E"/>
    <w:rsid w:val="00325139"/>
    <w:rsid w:val="0032739F"/>
    <w:rsid w:val="00332E05"/>
    <w:rsid w:val="00333B4F"/>
    <w:rsid w:val="00340930"/>
    <w:rsid w:val="00347426"/>
    <w:rsid w:val="003537F1"/>
    <w:rsid w:val="00356104"/>
    <w:rsid w:val="00357406"/>
    <w:rsid w:val="003A0D82"/>
    <w:rsid w:val="003C3DD0"/>
    <w:rsid w:val="004012C1"/>
    <w:rsid w:val="00402A38"/>
    <w:rsid w:val="004166BE"/>
    <w:rsid w:val="00432693"/>
    <w:rsid w:val="00432FAD"/>
    <w:rsid w:val="004346DE"/>
    <w:rsid w:val="00454D58"/>
    <w:rsid w:val="004601B4"/>
    <w:rsid w:val="00477A6F"/>
    <w:rsid w:val="004F3FCD"/>
    <w:rsid w:val="00504E42"/>
    <w:rsid w:val="00505A31"/>
    <w:rsid w:val="00517EF9"/>
    <w:rsid w:val="00532EF4"/>
    <w:rsid w:val="005346B3"/>
    <w:rsid w:val="005528FF"/>
    <w:rsid w:val="005626B5"/>
    <w:rsid w:val="00566CF8"/>
    <w:rsid w:val="005A0B37"/>
    <w:rsid w:val="005A25FC"/>
    <w:rsid w:val="005B7B4F"/>
    <w:rsid w:val="005D3306"/>
    <w:rsid w:val="005F123E"/>
    <w:rsid w:val="00601E58"/>
    <w:rsid w:val="006022E0"/>
    <w:rsid w:val="006162F2"/>
    <w:rsid w:val="00626AD4"/>
    <w:rsid w:val="0064530C"/>
    <w:rsid w:val="00652B15"/>
    <w:rsid w:val="00663611"/>
    <w:rsid w:val="006718F5"/>
    <w:rsid w:val="00690DDD"/>
    <w:rsid w:val="006938DA"/>
    <w:rsid w:val="00694038"/>
    <w:rsid w:val="0069639D"/>
    <w:rsid w:val="006A015C"/>
    <w:rsid w:val="006A4413"/>
    <w:rsid w:val="006A7821"/>
    <w:rsid w:val="006C265F"/>
    <w:rsid w:val="006E794C"/>
    <w:rsid w:val="006E7D95"/>
    <w:rsid w:val="0071476E"/>
    <w:rsid w:val="007338FD"/>
    <w:rsid w:val="007415A5"/>
    <w:rsid w:val="00742021"/>
    <w:rsid w:val="007639A0"/>
    <w:rsid w:val="00763F7A"/>
    <w:rsid w:val="00765449"/>
    <w:rsid w:val="007A5DB2"/>
    <w:rsid w:val="007B1060"/>
    <w:rsid w:val="007B6E90"/>
    <w:rsid w:val="007E3D1E"/>
    <w:rsid w:val="00813057"/>
    <w:rsid w:val="00816D0B"/>
    <w:rsid w:val="008212D1"/>
    <w:rsid w:val="00821735"/>
    <w:rsid w:val="00841546"/>
    <w:rsid w:val="00843621"/>
    <w:rsid w:val="00886481"/>
    <w:rsid w:val="008E3BCF"/>
    <w:rsid w:val="008F3D1C"/>
    <w:rsid w:val="008F3DB7"/>
    <w:rsid w:val="008F74ED"/>
    <w:rsid w:val="00902BF2"/>
    <w:rsid w:val="00967178"/>
    <w:rsid w:val="009727C5"/>
    <w:rsid w:val="009844D4"/>
    <w:rsid w:val="00993A0E"/>
    <w:rsid w:val="00996C4E"/>
    <w:rsid w:val="009A0CCC"/>
    <w:rsid w:val="009A1FC4"/>
    <w:rsid w:val="009A2E86"/>
    <w:rsid w:val="009B3447"/>
    <w:rsid w:val="009F070D"/>
    <w:rsid w:val="00A33AE9"/>
    <w:rsid w:val="00A34903"/>
    <w:rsid w:val="00A70DE0"/>
    <w:rsid w:val="00A7368D"/>
    <w:rsid w:val="00A8121A"/>
    <w:rsid w:val="00AB7D4A"/>
    <w:rsid w:val="00AC3E78"/>
    <w:rsid w:val="00B125B5"/>
    <w:rsid w:val="00B13FEF"/>
    <w:rsid w:val="00B22A26"/>
    <w:rsid w:val="00B240BC"/>
    <w:rsid w:val="00B300E4"/>
    <w:rsid w:val="00B3146E"/>
    <w:rsid w:val="00BB1642"/>
    <w:rsid w:val="00BC0302"/>
    <w:rsid w:val="00BC4A80"/>
    <w:rsid w:val="00BD729F"/>
    <w:rsid w:val="00BE1317"/>
    <w:rsid w:val="00BE6BAA"/>
    <w:rsid w:val="00BE7D3A"/>
    <w:rsid w:val="00BF1BFC"/>
    <w:rsid w:val="00BF4340"/>
    <w:rsid w:val="00C22BFF"/>
    <w:rsid w:val="00C25049"/>
    <w:rsid w:val="00C81BA0"/>
    <w:rsid w:val="00CB0283"/>
    <w:rsid w:val="00CB08DA"/>
    <w:rsid w:val="00CE47C8"/>
    <w:rsid w:val="00D27C80"/>
    <w:rsid w:val="00D30FC8"/>
    <w:rsid w:val="00D52655"/>
    <w:rsid w:val="00D657E1"/>
    <w:rsid w:val="00D749D1"/>
    <w:rsid w:val="00D977BC"/>
    <w:rsid w:val="00DC290A"/>
    <w:rsid w:val="00DC3D34"/>
    <w:rsid w:val="00DE2EB8"/>
    <w:rsid w:val="00DE765F"/>
    <w:rsid w:val="00DF6A6A"/>
    <w:rsid w:val="00E5195D"/>
    <w:rsid w:val="00E8011F"/>
    <w:rsid w:val="00E8167E"/>
    <w:rsid w:val="00ED46E7"/>
    <w:rsid w:val="00EE3C05"/>
    <w:rsid w:val="00EE4A17"/>
    <w:rsid w:val="00F32072"/>
    <w:rsid w:val="00F405AD"/>
    <w:rsid w:val="00F43BBA"/>
    <w:rsid w:val="00F51C89"/>
    <w:rsid w:val="00F62BD6"/>
    <w:rsid w:val="00F74430"/>
    <w:rsid w:val="00F763FF"/>
    <w:rsid w:val="00FA4069"/>
    <w:rsid w:val="00FC5452"/>
    <w:rsid w:val="00FC67ED"/>
    <w:rsid w:val="00FD0101"/>
    <w:rsid w:val="00FD1AE5"/>
    <w:rsid w:val="00FD7456"/>
    <w:rsid w:val="00FE24A7"/>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024"/>
  <w15:docId w15:val="{4B753163-AFD9-40FE-959F-FC5CB5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0C"/>
    <w:pPr>
      <w:tabs>
        <w:tab w:val="center" w:pos="4320"/>
        <w:tab w:val="right" w:pos="8640"/>
      </w:tabs>
    </w:pPr>
  </w:style>
  <w:style w:type="character" w:customStyle="1" w:styleId="FooterChar">
    <w:name w:val="Footer Char"/>
    <w:basedOn w:val="DefaultParagraphFont"/>
    <w:link w:val="Footer"/>
    <w:rsid w:val="0064530C"/>
    <w:rPr>
      <w:rFonts w:ascii="Calibri" w:eastAsia="Calibri" w:hAnsi="Calibri" w:cs="Times New Roman"/>
    </w:rPr>
  </w:style>
  <w:style w:type="character" w:styleId="PageNumber">
    <w:name w:val="page number"/>
    <w:basedOn w:val="DefaultParagraphFont"/>
    <w:rsid w:val="0064530C"/>
  </w:style>
  <w:style w:type="paragraph" w:styleId="ListParagraph">
    <w:name w:val="List Paragraph"/>
    <w:basedOn w:val="Normal"/>
    <w:qFormat/>
    <w:rsid w:val="00BC0302"/>
    <w:pPr>
      <w:spacing w:after="0" w:line="240" w:lineRule="auto"/>
      <w:ind w:left="720"/>
      <w:contextualSpacing/>
      <w:jc w:val="center"/>
    </w:pPr>
    <w:rPr>
      <w:rFonts w:ascii="Times New Roman" w:eastAsiaTheme="minorHAnsi" w:hAnsi="Times New Roman"/>
      <w:sz w:val="28"/>
      <w:szCs w:val="24"/>
    </w:rPr>
  </w:style>
  <w:style w:type="table" w:styleId="TableGrid">
    <w:name w:val="Table Grid"/>
    <w:basedOn w:val="TableNormal"/>
    <w:uiPriority w:val="59"/>
    <w:rsid w:val="004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94E-B970-4861-B93B-A969DF6A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TRUNG</dc:creator>
  <cp:lastModifiedBy>20BHKT01 Lê Công Cường</cp:lastModifiedBy>
  <cp:revision>24</cp:revision>
  <dcterms:created xsi:type="dcterms:W3CDTF">2022-09-12T02:09:00Z</dcterms:created>
  <dcterms:modified xsi:type="dcterms:W3CDTF">2023-09-25T02:29:00Z</dcterms:modified>
</cp:coreProperties>
</file>