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0D" w:rsidRPr="009B2E50" w:rsidRDefault="001A0C0D" w:rsidP="001A0C0D">
      <w:pPr>
        <w:spacing w:before="120" w:after="120"/>
        <w:rPr>
          <w:b/>
          <w:noProof/>
          <w:sz w:val="26"/>
        </w:rPr>
      </w:pPr>
      <w:r w:rsidRPr="001A0C0D">
        <w:rPr>
          <w:b/>
          <w:bCs/>
          <w:noProof/>
          <w:sz w:val="26"/>
        </w:rPr>
        <w:t>TRƯỜNG THPT DUY TÂN</w:t>
      </w:r>
      <w:r>
        <w:rPr>
          <w:b/>
          <w:bCs/>
          <w:noProof/>
          <w:sz w:val="26"/>
        </w:rPr>
        <w:tab/>
      </w:r>
      <w:r>
        <w:rPr>
          <w:b/>
          <w:noProof/>
          <w:sz w:val="26"/>
        </w:rPr>
        <w:t>ĐỀ KIỂM TRA CUỐI KÌ I NĂM HỌC 2021 - 2022</w:t>
      </w:r>
    </w:p>
    <w:p w:rsidR="001A0C0D" w:rsidRPr="005A404E" w:rsidRDefault="000B2C8B" w:rsidP="001A0C0D">
      <w:pPr>
        <w:spacing w:before="120" w:after="120"/>
        <w:rPr>
          <w:b/>
          <w:noProof/>
          <w:sz w:val="26"/>
        </w:rPr>
      </w:pPr>
      <w:r>
        <w:rPr>
          <w:noProof/>
          <w:sz w:val="26"/>
        </w:rPr>
        <w:t xml:space="preserve"> </w:t>
      </w:r>
      <w:r w:rsidR="001A0C0D">
        <w:rPr>
          <w:noProof/>
          <w:sz w:val="26"/>
        </w:rPr>
        <w:t xml:space="preserve"> </w:t>
      </w:r>
      <w:r w:rsidR="00F673FF">
        <w:rPr>
          <w:noProof/>
          <w:sz w:val="26"/>
        </w:rPr>
        <w:t>Tổ</w:t>
      </w:r>
      <w:r>
        <w:rPr>
          <w:noProof/>
          <w:sz w:val="26"/>
        </w:rPr>
        <w:t xml:space="preserve"> :</w:t>
      </w:r>
      <w:r w:rsidR="00F673FF">
        <w:rPr>
          <w:noProof/>
          <w:sz w:val="26"/>
        </w:rPr>
        <w:t xml:space="preserve"> Ngữ Văn</w:t>
      </w:r>
      <w:r w:rsidR="001A0C0D">
        <w:rPr>
          <w:noProof/>
          <w:sz w:val="26"/>
        </w:rPr>
        <w:t xml:space="preserve">                  </w:t>
      </w:r>
      <w:r w:rsidR="001A0C0D">
        <w:rPr>
          <w:noProof/>
          <w:sz w:val="26"/>
        </w:rPr>
        <w:tab/>
        <w:t xml:space="preserve">                                                 </w:t>
      </w:r>
      <w:r w:rsidR="001A0C0D">
        <w:rPr>
          <w:b/>
          <w:noProof/>
          <w:sz w:val="26"/>
        </w:rPr>
        <w:t>Môn: Ngữ văn, l</w:t>
      </w:r>
      <w:r w:rsidR="001A0C0D" w:rsidRPr="005A404E">
        <w:rPr>
          <w:b/>
          <w:noProof/>
          <w:sz w:val="26"/>
        </w:rPr>
        <w:t>ớp</w:t>
      </w:r>
      <w:r>
        <w:rPr>
          <w:b/>
          <w:noProof/>
          <w:sz w:val="26"/>
        </w:rPr>
        <w:t xml:space="preserve"> </w:t>
      </w:r>
      <w:r w:rsidR="001A0C0D" w:rsidRPr="005A404E">
        <w:rPr>
          <w:b/>
          <w:noProof/>
          <w:sz w:val="26"/>
        </w:rPr>
        <w:t>11</w:t>
      </w:r>
    </w:p>
    <w:p w:rsidR="00FB690E" w:rsidRDefault="001A0C0D" w:rsidP="001A0C0D">
      <w:pPr>
        <w:tabs>
          <w:tab w:val="left" w:pos="3645"/>
        </w:tabs>
        <w:spacing w:before="120" w:after="120" w:line="240" w:lineRule="auto"/>
        <w:rPr>
          <w:rFonts w:eastAsia="Times New Roman" w:cs="Times New Roman"/>
          <w:b/>
          <w:noProof/>
          <w:sz w:val="26"/>
          <w:szCs w:val="26"/>
        </w:rPr>
      </w:pPr>
      <w:r>
        <w:rPr>
          <w:rFonts w:eastAsia="Times New Roman" w:cs="Times New Roman"/>
          <w:b/>
          <w:noProof/>
          <w:sz w:val="26"/>
          <w:szCs w:val="26"/>
        </w:rPr>
        <w:t xml:space="preserve">                                                     </w:t>
      </w:r>
      <w:r w:rsidRPr="005A404E">
        <w:rPr>
          <w:i/>
          <w:noProof/>
          <w:sz w:val="26"/>
        </w:rPr>
        <w:t>Thời gian làm bài</w:t>
      </w:r>
      <w:r w:rsidRPr="005A404E">
        <w:rPr>
          <w:noProof/>
          <w:sz w:val="26"/>
        </w:rPr>
        <w:t xml:space="preserve">: </w:t>
      </w:r>
      <w:r w:rsidRPr="005A404E">
        <w:rPr>
          <w:i/>
          <w:iCs/>
          <w:noProof/>
          <w:sz w:val="26"/>
        </w:rPr>
        <w:t xml:space="preserve">90 phút, </w:t>
      </w:r>
      <w:r w:rsidRPr="005A404E">
        <w:rPr>
          <w:i/>
          <w:noProof/>
          <w:sz w:val="26"/>
        </w:rPr>
        <w:t>không tính thời gian phát đề</w:t>
      </w:r>
    </w:p>
    <w:p w:rsidR="00F673FF" w:rsidRDefault="00F673FF" w:rsidP="00FB690E">
      <w:pPr>
        <w:rPr>
          <w:rFonts w:eastAsia="Times New Roman" w:cs="Times New Roman"/>
          <w:b/>
          <w:noProof/>
          <w:sz w:val="26"/>
          <w:szCs w:val="26"/>
        </w:rPr>
      </w:pPr>
    </w:p>
    <w:p w:rsidR="00F673FF" w:rsidRDefault="00F673FF" w:rsidP="00FB690E">
      <w:pPr>
        <w:rPr>
          <w:rFonts w:eastAsia="Times New Roman" w:cs="Times New Roman"/>
          <w:b/>
          <w:noProof/>
          <w:sz w:val="26"/>
          <w:szCs w:val="26"/>
        </w:rPr>
      </w:pPr>
    </w:p>
    <w:p w:rsidR="00FB690E" w:rsidRPr="00F673FF" w:rsidRDefault="00F673FF" w:rsidP="00F673FF">
      <w:pPr>
        <w:spacing w:before="120" w:after="120" w:line="240" w:lineRule="auto"/>
        <w:jc w:val="both"/>
        <w:rPr>
          <w:rFonts w:eastAsia="Times New Roman" w:cs="Times New Roman"/>
          <w:i/>
          <w:iCs/>
          <w:noProof/>
          <w:sz w:val="26"/>
          <w:szCs w:val="26"/>
        </w:rPr>
      </w:pPr>
      <w:r w:rsidRPr="005A404E">
        <w:rPr>
          <w:rFonts w:eastAsia="Times New Roman" w:cs="Times New Roman"/>
          <w:i/>
          <w:iCs/>
          <w:noProof/>
          <w:sz w:val="26"/>
          <w:szCs w:val="26"/>
        </w:rPr>
        <w:t>Họ và tên học sinh:..............................................................Mã số học si</w:t>
      </w:r>
      <w:r>
        <w:rPr>
          <w:rFonts w:eastAsia="Times New Roman" w:cs="Times New Roman"/>
          <w:i/>
          <w:iCs/>
          <w:noProof/>
          <w:sz w:val="26"/>
          <w:szCs w:val="26"/>
        </w:rPr>
        <w:t>nh:..................</w:t>
      </w:r>
    </w:p>
    <w:p w:rsidR="00FB690E" w:rsidRDefault="00FB690E" w:rsidP="009E0D43">
      <w:pPr>
        <w:pStyle w:val="Heading3"/>
        <w:tabs>
          <w:tab w:val="left" w:pos="10080"/>
        </w:tabs>
        <w:spacing w:line="240" w:lineRule="auto"/>
        <w:jc w:val="both"/>
        <w:rPr>
          <w:rFonts w:ascii="Times New Roman" w:hAnsi="Times New Roman" w:cs="Times New Roman"/>
          <w:b w:val="0"/>
          <w:color w:val="auto"/>
          <w:sz w:val="26"/>
          <w:szCs w:val="26"/>
        </w:rPr>
      </w:pPr>
    </w:p>
    <w:p w:rsidR="00FB690E" w:rsidRPr="00F673FF" w:rsidRDefault="00F673FF" w:rsidP="00F673FF">
      <w:pPr>
        <w:pStyle w:val="Heading3"/>
        <w:tabs>
          <w:tab w:val="left" w:pos="10080"/>
        </w:tabs>
        <w:spacing w:line="240" w:lineRule="auto"/>
        <w:jc w:val="both"/>
        <w:rPr>
          <w:rFonts w:ascii="Times New Roman" w:hAnsi="Times New Roman" w:cs="Times New Roman"/>
          <w:color w:val="auto"/>
          <w:sz w:val="26"/>
          <w:szCs w:val="26"/>
        </w:rPr>
      </w:pPr>
      <w:r w:rsidRPr="00F673FF">
        <w:rPr>
          <w:rFonts w:ascii="Times New Roman" w:hAnsi="Times New Roman" w:cs="Times New Roman"/>
          <w:color w:val="auto"/>
          <w:sz w:val="26"/>
          <w:szCs w:val="26"/>
        </w:rPr>
        <w:t>I.PHẦN I. ĐỌC HIỂU</w:t>
      </w:r>
      <w:r>
        <w:rPr>
          <w:rFonts w:ascii="Times New Roman" w:hAnsi="Times New Roman" w:cs="Times New Roman"/>
          <w:color w:val="auto"/>
          <w:sz w:val="26"/>
          <w:szCs w:val="26"/>
        </w:rPr>
        <w:t xml:space="preserve"> ( 3,0 điểm )</w:t>
      </w:r>
    </w:p>
    <w:p w:rsidR="009E0D43" w:rsidRPr="0055493A" w:rsidRDefault="009E0D43" w:rsidP="009E0D43">
      <w:pPr>
        <w:pStyle w:val="Heading3"/>
        <w:tabs>
          <w:tab w:val="left" w:pos="10080"/>
        </w:tabs>
        <w:spacing w:line="240" w:lineRule="auto"/>
        <w:jc w:val="both"/>
        <w:rPr>
          <w:rFonts w:ascii="Times New Roman" w:hAnsi="Times New Roman" w:cs="Times New Roman"/>
          <w:b w:val="0"/>
          <w:color w:val="auto"/>
          <w:sz w:val="26"/>
          <w:szCs w:val="26"/>
        </w:rPr>
      </w:pPr>
      <w:r w:rsidRPr="0055493A">
        <w:rPr>
          <w:rFonts w:ascii="Times New Roman" w:hAnsi="Times New Roman" w:cs="Times New Roman"/>
          <w:b w:val="0"/>
          <w:color w:val="auto"/>
          <w:sz w:val="26"/>
          <w:szCs w:val="26"/>
        </w:rPr>
        <w:t>Đọc văn bản sau và thực hiện các yêu cầu:</w:t>
      </w:r>
    </w:p>
    <w:p w:rsidR="009E0D43" w:rsidRPr="0055493A" w:rsidRDefault="00A23287" w:rsidP="009E0D43">
      <w:pPr>
        <w:pStyle w:val="BodyText"/>
        <w:tabs>
          <w:tab w:val="left" w:pos="10080"/>
        </w:tabs>
        <w:ind w:left="0" w:firstLine="719"/>
        <w:jc w:val="both"/>
        <w:rPr>
          <w:sz w:val="26"/>
          <w:szCs w:val="26"/>
        </w:rPr>
      </w:pPr>
      <w:r>
        <w:rPr>
          <w:noProof/>
          <w:sz w:val="26"/>
          <w:szCs w:val="26"/>
        </w:rPr>
        <w:pict>
          <v:shape id="Freeform 52" o:spid="_x0000_s1026" style="position:absolute;left:0;text-align:left;margin-left:70.6pt;margin-top:.4pt;width:499.8pt;height:195.3pt;z-index:-251656192;visibility:visible;mso-position-horizontal-relative:page" coordsize="9996,39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EfBwgAAOYlAAAOAAAAZHJzL2Uyb0RvYy54bWysWtuO2zYQfS/QfxD02GJjUXcZ8QZN0i0K&#10;pG2AqB+gleW1UVtyJe1606L/3hlalIcyRyaK7oMvq6PxmTmcIYfi23evh73zUrXdrqlXrnjjuU5V&#10;l816Vz+t3N/zh7vUdbq+qNfFvqmrlfu16tx3999+8/Z0XFZ+s23266p1wEjdLU/Hlbvt++NysejK&#10;bXUoujfNsarh4qZpD0UPX9unxbotTmD9sF/4nhcvTk27PrZNWXUd/Pfj+aJ7L+1vNlXZ/7bZdFXv&#10;7FcucOvlaytfH/F1cf+2WD61xXG7KwcaxX9gcSh2NfzoaOpj0RfOc7u7MnXYlW3TNZv+TdkcFs1m&#10;sysr6QN4I7yJN1+2xbGSvkBwuuMYpu7/M1v++vK5dXbrlRv5rlMXB9Dooa0qjLgD/4L4nI7dEmBf&#10;jp9b9LA7fmrKPzq4sNCu4JcOMM7j6ZdmDWaK576RMXndtAe8E7x1XmXov46hr157p4R/xkGYhDEo&#10;VMI1P0y9QEhxFsVS3V4+d/1PVSNNFS+fuv6s3Ro+ycivB/o5WNkc9iDj93eO5wgReokjQiGdAYVG&#10;nFC47xZO7jknJ8uyeBgRIwiiQo1FXuCkU0ygMGBIIGLrBJl3ZSpUsDMvYGSkFSkY0goZWrECnW0Z&#10;aSUKM08LMpR6yNHKFAxppQwtEE0zBjpeh0vQwAuEmOMFimnGOGaCxj+HqJqVFHr8feEJAzcafQlh&#10;uE0EYLlREXIRc9x0EfzQyI1KICFmbv5EBI6bT3XIfTYDdBn8OMuu4+ZTDSSE4aaLgGlpTAKf6pD7&#10;XBr4ugw+ZLCBG9VAQhhuugg8N6pD7nO5EOgyBH4WX3MLqAYSYuYW6CKw3AKqQx5wuRDoMgSRkRvV&#10;QEIYbhMRRAxVF4S9KpNUhzzgciHQZWC4UQ1muIW6CD7HLaQ65CGXC6EuQ5AJQ30LqQYSYo5bqIsg&#10;RJCkxsCFVIg85JIh1HVgyFER5sjpKsyQo0rkIZcNkS6EWdWIqjCjKq5V6JzFTvERlSKPuHSIdCUY&#10;clSFOXK6DPz6I6JS5BGXD5GuhLmORFSFmTqCSyyryMVUihwy2jypxroS5gIcUxVmCnCsy8BHLqZS&#10;5DGXELGuhHnmiqkKMzNXrMswQ45KkcdcQiS6EuYpP6EqzEz5iS4DTy6hUuQJlxCJroR5rZRQFWbW&#10;Sokuwww5KkWecAmRTJQwLjITqsLMIjPVZeDJpVSKPOUSIp0oYVyZp1SFmY4h1WWYIUelyFMuIVJd&#10;ifR6PZJSCVJmYZ5OBOAWcSnVIE+5TMh0CQysMhp7jlU2iTzHKqPBzzMuBTI99oFn4kXDjgjzRA9d&#10;pVZ0WWY0+Dksycw1N9PDH3vRtY4ZDT0izMyEp8eeXVdCs6R8wP4P7mPICU+XITOxEx7VACEcPV2E&#10;GXpUCaDHZYCAtlzTwjd2qB5VQiCGI6hrMUOQCgIEuWQQ0xbaWECE3kPzew5i2kSzSyVY4anISIX5&#10;PnrSSMv6dbUnIgRVZKbGCTFRZIYhVSWHG7kxKCaqmEUWVJI5kacNNc9Qb6nBJsfQt8kSrameyRJ/&#10;kiUz/KgouWD7ajFprI01RvhUj5ki40/kmOFHJQF+bJZMm2tTdRZ6c82WZzFtrnl+ensNN3L6Thps&#10;w9whAqoFnTpgz/NJ7WoWW7XRWb7Ww04nfHIK3F/35PbqselwWzWHAg17p3mAbTeYABRuizJg+G0E&#10;J1ZgEAXBUHNsTGMdkfDIDg6DSMIzKzhmGMIhN2zI4D6ShNt56g+uwsixsY7DAa2DlFbwwdXAzlXc&#10;k0DrsJ9gYx13CSTcztVwcBV6bhvr2Emj9cjOVextJdzOVew2EQ6dog0Z7P8k3M7VeHAVuikb69gj&#10;oXXob6zgg6vQcdjAsY9A69ADWMEHV2FhbgUfXIUVsw0c18JIJrNzNRtchdWljXW5aETzuN6zu2Hw&#10;VsACzO6GwV9cEFndMFYnWJ/Y3TD4LGC5YHWDqlDCskQJVaNwPrX7BeW0ZZkSqk7hnEN+4TxLDLNK&#10;C89Kp09JW9eBp6SPeE+xPBY9Tkbqo3NaufKBmbNdufJxF145NC9V3khMj7MSIM6SinAcYxfMvqZY&#10;aEVgsBCguqzej9LkAEtGe+qyeqcw34MhfnZZXVbvGiywg8VjXikr6l2zllnBAh8a6dvcgugGLAlh&#10;fQWRswfCWnL2h+E5KCzK0aQ98hbLcSTcpHlB3grQiIRNRZX/ShD1fhbmgrwl4QV5a0xckLcG2YgU&#10;t0btBXnJF+VJuW+6SqbiJYMm3qln5heAupmOT4VS19Q7xQSwM3B7bEYwI9xGpVYoKLDzo9KyPsyF&#10;UPf0grz10yPylisj8FZkRuCtQI/AqR5qOEAVx9IsF/1jjcbSTs5LdM1+t37Y7fdYmbv26fHDvnVe&#10;CjgU8yD/BhE12F72D3WDtymN8XY4sjFMA3h4Qx5y+TuDVtJ772d3D3Ga3IUPYXSXJV5654nsfRZ7&#10;YRZ+fPgHuxURLre79bqqP+3qSh24EaHdgZbh6M/5qIw8ciMnoQgmUOkX66Qn/0xOts1zvZY5ta2K&#10;9Y/D577Y7c+fFzpjGWRwW73LQMhzMHj05XxW5rFZf4VjMG1zPmwEh6Pgw7Zp/3KdExw0Wrndn89F&#10;W7nO/ucaTvJkIsSHlL38EkYJbja09MojvVLUJZhaub0LLSB+/NCfTzM9H9vd0xZ+SchY1M0PcPxm&#10;s8NDMpLfmdXwBQ4TSQ+Gg094Wol+l6jL8az7fwEAAP//AwBQSwMEFAAGAAgAAAAhADR04ybdAAAA&#10;CQEAAA8AAABkcnMvZG93bnJldi54bWxMj8FOwzAQRO9I/IO1SNyonRIhCHEqVOCEhGhL1asTm8Ql&#10;Xke2m4S/Z3uC245mNPumXM2uZ6MJ0XqUkC0EMION1xZbCZ+715t7YDEp1Kr3aCT8mAir6vKiVIX2&#10;E27MuE0toxKMhZLQpTQUnMemM07FhR8Mkvflg1OJZGi5DmqictfzpRB33CmL9KFTg1l3pvnenpyE&#10;4zGl2uK0O6Tx40WEvX1+e19LeX01Pz0CS2ZOf2E44xM6VMRU+xPqyHrSebakqAQacLazXNBVS7h9&#10;yHLgVcn/L6h+AQAA//8DAFBLAQItABQABgAIAAAAIQC2gziS/gAAAOEBAAATAAAAAAAAAAAAAAAA&#10;AAAAAABbQ29udGVudF9UeXBlc10ueG1sUEsBAi0AFAAGAAgAAAAhADj9If/WAAAAlAEAAAsAAAAA&#10;AAAAAAAAAAAALwEAAF9yZWxzLy5yZWxzUEsBAi0AFAAGAAgAAAAhAM9wcR8HCAAA5iUAAA4AAAAA&#10;AAAAAAAAAAAALgIAAGRycy9lMm9Eb2MueG1sUEsBAi0AFAAGAAgAAAAhADR04ybdAAAACQEAAA8A&#10;AAAAAAAAAAAAAAAAYQoAAGRycy9kb3ducmV2LnhtbFBLBQYAAAAABAAEAPMAAABrCwAAAAA=&#10;" adj="0,,0" path="m9995,1495l,1495r,300l,2093r,300l,2691r,300l,3288r,300l748,3588r,317l9966,3905r,-317l9995,3588r,-300l9995,2991r,-300l9995,2393r,-300l9995,1795r,-300xm9995,l,,,300,,597,,897r,298l,1495r9995,l9995,1195r,-298l9995,597r,-297l9995,xe" stroked="f">
            <v:stroke joinstyle="round"/>
            <v:formulas/>
            <v:path arrowok="t" o:connecttype="custom" o:connectlocs="6346825,954405;0,954405;0,1144905;0,1334135;0,1524635;0,1713865;0,1904365;0,2092960;0,2283460;474980,2283460;474980,2484755;6328410,2484755;6328410,2283460;6346825,2283460;6346825,2092960;6346825,1904365;6346825,1713865;6346825,1524635;6346825,1334135;6346825,1144905;6346825,954405;6346825,5080;0,5080;0,195580;0,384175;0,574675;0,763905;0,954405;6346825,954405;6346825,763905;6346825,574675;6346825,384175;6346825,195580;6346825,5080" o:connectangles="0,0,0,0,0,0,0,0,0,0,0,0,0,0,0,0,0,0,0,0,0,0,0,0,0,0,0,0,0,0,0,0,0,0"/>
            <w10:wrap anchorx="page"/>
          </v:shape>
        </w:pict>
      </w:r>
      <w:r w:rsidR="009E0D43" w:rsidRPr="0055493A">
        <w:rPr>
          <w:sz w:val="26"/>
          <w:szCs w:val="26"/>
        </w:rPr>
        <w:t>Mỗi chúng ta, dù là người lạc quan nhất - cũng hẳn đã từng ít nhất một lần cảm thấy bi quan và nhận ra rằng: Cuộc sống này, thật ra đầy rẫy những bất trắc và không may. Mỗi ngày, chỉ riêng việc mở Ti-vi lên và xem hàng tá những mẩu tin về thế giới đầy biến động, có lẽ cũng đủ làm cho chúng ta mất đi đôi chút sự lạc quan. Bước chân ra khỏi nhà, chúng ta lại buộc mình lao vào một cuộc chiến khốc liệt, với những xung đột, những vất vả, những đua tranh vô hình với xã hội, những gánh nặng của chính bảnthân.</w:t>
      </w:r>
    </w:p>
    <w:p w:rsidR="009E0D43" w:rsidRPr="0055493A" w:rsidRDefault="009E0D43" w:rsidP="009E0D43">
      <w:pPr>
        <w:pStyle w:val="BodyText"/>
        <w:tabs>
          <w:tab w:val="left" w:pos="10080"/>
        </w:tabs>
        <w:spacing w:before="2"/>
        <w:ind w:left="0" w:firstLine="719"/>
        <w:jc w:val="both"/>
        <w:rPr>
          <w:sz w:val="26"/>
          <w:szCs w:val="26"/>
        </w:rPr>
      </w:pPr>
      <w:r w:rsidRPr="0055493A">
        <w:rPr>
          <w:sz w:val="26"/>
          <w:szCs w:val="26"/>
        </w:rPr>
        <w:t>Bạn chẳng thể làm được gì đâu, những điều bất trắc và vất vả không như ý này vốn đã là một phần chẳng thể gạt bỏ của cuộc sống. Bạn sẽ luôn gặp phải chúng trên con đường của mình mà chẳng thể nào bẻ ngoặt lái đi để trốn tránh. Con người trở thành những tờ giấy thấm, dễ dàng hút về mình những tiêu cực và xấu xí của đời sống hiện đại xung quanh, từng chút từng chút, chúng thấm vào và khiến bạn cảm thấy chỉ thở thôi cũng nặng nề, cuộc sống qua đôi mắt thật xám xịt và chẳng có gì hay</w:t>
      </w:r>
      <w:r>
        <w:rPr>
          <w:sz w:val="26"/>
          <w:szCs w:val="26"/>
        </w:rPr>
        <w:t xml:space="preserve"> </w:t>
      </w:r>
      <w:r w:rsidRPr="0055493A">
        <w:rPr>
          <w:sz w:val="26"/>
          <w:szCs w:val="26"/>
        </w:rPr>
        <w:t>ho.</w:t>
      </w:r>
    </w:p>
    <w:p w:rsidR="009E0D43" w:rsidRPr="0055493A" w:rsidRDefault="009E0D43" w:rsidP="009E0D43">
      <w:pPr>
        <w:pStyle w:val="BodyText"/>
        <w:tabs>
          <w:tab w:val="left" w:pos="10080"/>
        </w:tabs>
        <w:spacing w:before="10"/>
        <w:ind w:left="0" w:firstLine="719"/>
        <w:rPr>
          <w:sz w:val="26"/>
          <w:szCs w:val="26"/>
        </w:rPr>
      </w:pPr>
      <w:r w:rsidRPr="0055493A">
        <w:rPr>
          <w:sz w:val="26"/>
          <w:szCs w:val="26"/>
        </w:rPr>
        <w:t>Chúng</w:t>
      </w:r>
      <w:r>
        <w:rPr>
          <w:sz w:val="26"/>
          <w:szCs w:val="26"/>
        </w:rPr>
        <w:t xml:space="preserve"> </w:t>
      </w:r>
      <w:r w:rsidRPr="0055493A">
        <w:rPr>
          <w:sz w:val="26"/>
          <w:szCs w:val="26"/>
        </w:rPr>
        <w:t>tôi</w:t>
      </w:r>
      <w:r>
        <w:rPr>
          <w:sz w:val="26"/>
          <w:szCs w:val="26"/>
        </w:rPr>
        <w:t xml:space="preserve"> </w:t>
      </w:r>
      <w:r w:rsidRPr="0055493A">
        <w:rPr>
          <w:sz w:val="26"/>
          <w:szCs w:val="26"/>
        </w:rPr>
        <w:t>cảm</w:t>
      </w:r>
      <w:r>
        <w:rPr>
          <w:sz w:val="26"/>
          <w:szCs w:val="26"/>
        </w:rPr>
        <w:t xml:space="preserve"> </w:t>
      </w:r>
      <w:r w:rsidRPr="0055493A">
        <w:rPr>
          <w:sz w:val="26"/>
          <w:szCs w:val="26"/>
        </w:rPr>
        <w:t>thấy</w:t>
      </w:r>
      <w:r>
        <w:rPr>
          <w:sz w:val="26"/>
          <w:szCs w:val="26"/>
        </w:rPr>
        <w:t xml:space="preserve"> </w:t>
      </w:r>
      <w:r w:rsidRPr="0055493A">
        <w:rPr>
          <w:sz w:val="26"/>
          <w:szCs w:val="26"/>
        </w:rPr>
        <w:t>rằng,</w:t>
      </w:r>
      <w:r>
        <w:rPr>
          <w:sz w:val="26"/>
          <w:szCs w:val="26"/>
        </w:rPr>
        <w:t xml:space="preserve"> </w:t>
      </w:r>
      <w:r w:rsidRPr="0055493A">
        <w:rPr>
          <w:sz w:val="26"/>
          <w:szCs w:val="26"/>
        </w:rPr>
        <w:t>chính</w:t>
      </w:r>
      <w:r>
        <w:rPr>
          <w:sz w:val="26"/>
          <w:szCs w:val="26"/>
        </w:rPr>
        <w:t xml:space="preserve"> </w:t>
      </w:r>
      <w:r w:rsidRPr="0055493A">
        <w:rPr>
          <w:sz w:val="26"/>
          <w:szCs w:val="26"/>
        </w:rPr>
        <w:t>giữa</w:t>
      </w:r>
      <w:r>
        <w:rPr>
          <w:sz w:val="26"/>
          <w:szCs w:val="26"/>
        </w:rPr>
        <w:t xml:space="preserve"> </w:t>
      </w:r>
      <w:r w:rsidRPr="0055493A">
        <w:rPr>
          <w:sz w:val="26"/>
          <w:szCs w:val="26"/>
        </w:rPr>
        <w:t>những</w:t>
      </w:r>
      <w:r>
        <w:rPr>
          <w:sz w:val="26"/>
          <w:szCs w:val="26"/>
        </w:rPr>
        <w:t xml:space="preserve"> </w:t>
      </w:r>
      <w:r w:rsidRPr="0055493A">
        <w:rPr>
          <w:sz w:val="26"/>
          <w:szCs w:val="26"/>
        </w:rPr>
        <w:t>guồng</w:t>
      </w:r>
      <w:r>
        <w:rPr>
          <w:sz w:val="26"/>
          <w:szCs w:val="26"/>
        </w:rPr>
        <w:t xml:space="preserve"> </w:t>
      </w:r>
      <w:r w:rsidRPr="0055493A">
        <w:rPr>
          <w:sz w:val="26"/>
          <w:szCs w:val="26"/>
        </w:rPr>
        <w:t>quay</w:t>
      </w:r>
      <w:r>
        <w:rPr>
          <w:sz w:val="26"/>
          <w:szCs w:val="26"/>
        </w:rPr>
        <w:t xml:space="preserve"> </w:t>
      </w:r>
      <w:r w:rsidRPr="0055493A">
        <w:rPr>
          <w:sz w:val="26"/>
          <w:szCs w:val="26"/>
        </w:rPr>
        <w:t>hối</w:t>
      </w:r>
      <w:r>
        <w:rPr>
          <w:sz w:val="26"/>
          <w:szCs w:val="26"/>
        </w:rPr>
        <w:t xml:space="preserve"> </w:t>
      </w:r>
      <w:r w:rsidRPr="0055493A">
        <w:rPr>
          <w:sz w:val="26"/>
          <w:szCs w:val="26"/>
        </w:rPr>
        <w:t>hả,</w:t>
      </w:r>
      <w:r>
        <w:rPr>
          <w:sz w:val="26"/>
          <w:szCs w:val="26"/>
        </w:rPr>
        <w:t xml:space="preserve"> </w:t>
      </w:r>
      <w:r w:rsidRPr="0055493A">
        <w:rPr>
          <w:sz w:val="26"/>
          <w:szCs w:val="26"/>
        </w:rPr>
        <w:t>khắc</w:t>
      </w:r>
      <w:r>
        <w:rPr>
          <w:sz w:val="26"/>
          <w:szCs w:val="26"/>
        </w:rPr>
        <w:t xml:space="preserve"> </w:t>
      </w:r>
      <w:r w:rsidRPr="0055493A">
        <w:rPr>
          <w:sz w:val="26"/>
          <w:szCs w:val="26"/>
        </w:rPr>
        <w:t>nghiệt</w:t>
      </w:r>
      <w:r>
        <w:rPr>
          <w:sz w:val="26"/>
          <w:szCs w:val="26"/>
        </w:rPr>
        <w:t xml:space="preserve"> </w:t>
      </w:r>
      <w:r w:rsidRPr="0055493A">
        <w:rPr>
          <w:sz w:val="26"/>
          <w:szCs w:val="26"/>
        </w:rPr>
        <w:t>của</w:t>
      </w:r>
      <w:r>
        <w:rPr>
          <w:sz w:val="26"/>
          <w:szCs w:val="26"/>
        </w:rPr>
        <w:t xml:space="preserve"> </w:t>
      </w:r>
      <w:r w:rsidRPr="0055493A">
        <w:rPr>
          <w:sz w:val="26"/>
          <w:szCs w:val="26"/>
        </w:rPr>
        <w:t>đời sống</w:t>
      </w:r>
      <w:r>
        <w:rPr>
          <w:sz w:val="26"/>
          <w:szCs w:val="26"/>
        </w:rPr>
        <w:t xml:space="preserve"> </w:t>
      </w:r>
      <w:r w:rsidRPr="0055493A">
        <w:rPr>
          <w:sz w:val="26"/>
          <w:szCs w:val="26"/>
        </w:rPr>
        <w:t>hiện</w:t>
      </w:r>
      <w:r>
        <w:rPr>
          <w:sz w:val="26"/>
          <w:szCs w:val="26"/>
        </w:rPr>
        <w:t xml:space="preserve"> </w:t>
      </w:r>
      <w:r w:rsidRPr="0055493A">
        <w:rPr>
          <w:sz w:val="26"/>
          <w:szCs w:val="26"/>
        </w:rPr>
        <w:t>đại,giữa</w:t>
      </w:r>
      <w:r>
        <w:rPr>
          <w:sz w:val="26"/>
          <w:szCs w:val="26"/>
        </w:rPr>
        <w:t xml:space="preserve"> </w:t>
      </w:r>
      <w:r w:rsidRPr="0055493A">
        <w:rPr>
          <w:sz w:val="26"/>
          <w:szCs w:val="26"/>
        </w:rPr>
        <w:t>việc</w:t>
      </w:r>
      <w:r>
        <w:rPr>
          <w:sz w:val="26"/>
          <w:szCs w:val="26"/>
        </w:rPr>
        <w:t xml:space="preserve"> </w:t>
      </w:r>
      <w:r w:rsidRPr="0055493A">
        <w:rPr>
          <w:sz w:val="26"/>
          <w:szCs w:val="26"/>
        </w:rPr>
        <w:t>chúng</w:t>
      </w:r>
      <w:r>
        <w:rPr>
          <w:sz w:val="26"/>
          <w:szCs w:val="26"/>
        </w:rPr>
        <w:t xml:space="preserve"> </w:t>
      </w:r>
      <w:r w:rsidRPr="0055493A">
        <w:rPr>
          <w:sz w:val="26"/>
          <w:szCs w:val="26"/>
        </w:rPr>
        <w:t>ta</w:t>
      </w:r>
      <w:r>
        <w:rPr>
          <w:sz w:val="26"/>
          <w:szCs w:val="26"/>
        </w:rPr>
        <w:t xml:space="preserve"> </w:t>
      </w:r>
      <w:r w:rsidRPr="0055493A">
        <w:rPr>
          <w:sz w:val="26"/>
          <w:szCs w:val="26"/>
        </w:rPr>
        <w:t>luôn</w:t>
      </w:r>
      <w:r>
        <w:rPr>
          <w:sz w:val="26"/>
          <w:szCs w:val="26"/>
        </w:rPr>
        <w:t xml:space="preserve"> </w:t>
      </w:r>
      <w:r w:rsidRPr="0055493A">
        <w:rPr>
          <w:sz w:val="26"/>
          <w:szCs w:val="26"/>
        </w:rPr>
        <w:t>phải</w:t>
      </w:r>
      <w:r>
        <w:rPr>
          <w:sz w:val="26"/>
          <w:szCs w:val="26"/>
        </w:rPr>
        <w:t xml:space="preserve"> </w:t>
      </w:r>
      <w:r w:rsidRPr="0055493A">
        <w:rPr>
          <w:sz w:val="26"/>
          <w:szCs w:val="26"/>
        </w:rPr>
        <w:t>lao</w:t>
      </w:r>
      <w:r>
        <w:rPr>
          <w:sz w:val="26"/>
          <w:szCs w:val="26"/>
        </w:rPr>
        <w:t xml:space="preserve"> </w:t>
      </w:r>
      <w:r w:rsidRPr="0055493A">
        <w:rPr>
          <w:sz w:val="26"/>
          <w:szCs w:val="26"/>
        </w:rPr>
        <w:t>về</w:t>
      </w:r>
      <w:r>
        <w:rPr>
          <w:sz w:val="26"/>
          <w:szCs w:val="26"/>
        </w:rPr>
        <w:t xml:space="preserve"> </w:t>
      </w:r>
      <w:r w:rsidRPr="0055493A">
        <w:rPr>
          <w:sz w:val="26"/>
          <w:szCs w:val="26"/>
        </w:rPr>
        <w:t>phía</w:t>
      </w:r>
      <w:r>
        <w:rPr>
          <w:sz w:val="26"/>
          <w:szCs w:val="26"/>
        </w:rPr>
        <w:t xml:space="preserve"> </w:t>
      </w:r>
      <w:r w:rsidRPr="0055493A">
        <w:rPr>
          <w:sz w:val="26"/>
          <w:szCs w:val="26"/>
        </w:rPr>
        <w:t>trước</w:t>
      </w:r>
      <w:r>
        <w:rPr>
          <w:sz w:val="26"/>
          <w:szCs w:val="26"/>
        </w:rPr>
        <w:t xml:space="preserve"> </w:t>
      </w:r>
      <w:r w:rsidRPr="0055493A">
        <w:rPr>
          <w:sz w:val="26"/>
          <w:szCs w:val="26"/>
        </w:rPr>
        <w:t>với</w:t>
      </w:r>
      <w:r>
        <w:rPr>
          <w:sz w:val="26"/>
          <w:szCs w:val="26"/>
        </w:rPr>
        <w:t xml:space="preserve"> </w:t>
      </w:r>
      <w:r w:rsidRPr="0055493A">
        <w:rPr>
          <w:sz w:val="26"/>
          <w:szCs w:val="26"/>
        </w:rPr>
        <w:t>một</w:t>
      </w:r>
      <w:r>
        <w:rPr>
          <w:sz w:val="26"/>
          <w:szCs w:val="26"/>
        </w:rPr>
        <w:t xml:space="preserve"> </w:t>
      </w:r>
      <w:r w:rsidRPr="0055493A">
        <w:rPr>
          <w:sz w:val="26"/>
          <w:szCs w:val="26"/>
        </w:rPr>
        <w:t>nỗi</w:t>
      </w:r>
      <w:r>
        <w:rPr>
          <w:sz w:val="26"/>
          <w:szCs w:val="26"/>
        </w:rPr>
        <w:t xml:space="preserve"> </w:t>
      </w:r>
      <w:r w:rsidRPr="0055493A">
        <w:rPr>
          <w:sz w:val="26"/>
          <w:szCs w:val="26"/>
        </w:rPr>
        <w:t>sợ</w:t>
      </w:r>
      <w:r>
        <w:rPr>
          <w:sz w:val="26"/>
          <w:szCs w:val="26"/>
        </w:rPr>
        <w:t xml:space="preserve"> </w:t>
      </w:r>
      <w:r w:rsidRPr="0055493A">
        <w:rPr>
          <w:sz w:val="26"/>
          <w:szCs w:val="26"/>
        </w:rPr>
        <w:t>bị</w:t>
      </w:r>
      <w:r>
        <w:rPr>
          <w:sz w:val="26"/>
          <w:szCs w:val="26"/>
        </w:rPr>
        <w:t xml:space="preserve"> </w:t>
      </w:r>
      <w:r w:rsidRPr="0055493A">
        <w:rPr>
          <w:sz w:val="26"/>
          <w:szCs w:val="26"/>
        </w:rPr>
        <w:t>thấ</w:t>
      </w:r>
      <w:r>
        <w:rPr>
          <w:sz w:val="26"/>
          <w:szCs w:val="26"/>
        </w:rPr>
        <w:t xml:space="preserve"> </w:t>
      </w:r>
      <w:r w:rsidRPr="0055493A">
        <w:rPr>
          <w:sz w:val="26"/>
          <w:szCs w:val="26"/>
        </w:rPr>
        <w:t>tbại,</w:t>
      </w:r>
      <w:r>
        <w:rPr>
          <w:sz w:val="26"/>
          <w:szCs w:val="26"/>
        </w:rPr>
        <w:t xml:space="preserve"> </w:t>
      </w:r>
      <w:r w:rsidRPr="0055493A">
        <w:rPr>
          <w:sz w:val="26"/>
          <w:szCs w:val="26"/>
        </w:rPr>
        <w:t>sợ</w:t>
      </w:r>
      <w:r>
        <w:rPr>
          <w:sz w:val="26"/>
          <w:szCs w:val="26"/>
        </w:rPr>
        <w:t xml:space="preserve"> </w:t>
      </w:r>
      <w:r w:rsidRPr="0055493A">
        <w:rPr>
          <w:sz w:val="26"/>
          <w:szCs w:val="26"/>
        </w:rPr>
        <w:t>bị thụt</w:t>
      </w:r>
      <w:r>
        <w:rPr>
          <w:sz w:val="26"/>
          <w:szCs w:val="26"/>
        </w:rPr>
        <w:t xml:space="preserve"> </w:t>
      </w:r>
      <w:r w:rsidRPr="0055493A">
        <w:rPr>
          <w:sz w:val="26"/>
          <w:szCs w:val="26"/>
        </w:rPr>
        <w:t>lùi,</w:t>
      </w:r>
      <w:r>
        <w:rPr>
          <w:sz w:val="26"/>
          <w:szCs w:val="26"/>
        </w:rPr>
        <w:t xml:space="preserve"> </w:t>
      </w:r>
      <w:r w:rsidRPr="0055493A">
        <w:rPr>
          <w:sz w:val="26"/>
          <w:szCs w:val="26"/>
        </w:rPr>
        <w:t>sợ</w:t>
      </w:r>
      <w:r>
        <w:rPr>
          <w:sz w:val="26"/>
          <w:szCs w:val="26"/>
        </w:rPr>
        <w:t xml:space="preserve"> </w:t>
      </w:r>
      <w:r w:rsidRPr="0055493A">
        <w:rPr>
          <w:sz w:val="26"/>
          <w:szCs w:val="26"/>
        </w:rPr>
        <w:t>gặp</w:t>
      </w:r>
      <w:r>
        <w:rPr>
          <w:sz w:val="26"/>
          <w:szCs w:val="26"/>
        </w:rPr>
        <w:t xml:space="preserve"> </w:t>
      </w:r>
      <w:r w:rsidRPr="0055493A">
        <w:rPr>
          <w:sz w:val="26"/>
          <w:szCs w:val="26"/>
        </w:rPr>
        <w:t>những</w:t>
      </w:r>
      <w:r>
        <w:rPr>
          <w:sz w:val="26"/>
          <w:szCs w:val="26"/>
        </w:rPr>
        <w:t xml:space="preserve"> </w:t>
      </w:r>
      <w:r w:rsidRPr="0055493A">
        <w:rPr>
          <w:sz w:val="26"/>
          <w:szCs w:val="26"/>
        </w:rPr>
        <w:t>điều</w:t>
      </w:r>
      <w:r>
        <w:rPr>
          <w:sz w:val="26"/>
          <w:szCs w:val="26"/>
        </w:rPr>
        <w:t xml:space="preserve"> </w:t>
      </w:r>
      <w:r w:rsidRPr="0055493A">
        <w:rPr>
          <w:sz w:val="26"/>
          <w:szCs w:val="26"/>
        </w:rPr>
        <w:t>bất</w:t>
      </w:r>
      <w:r>
        <w:rPr>
          <w:sz w:val="26"/>
          <w:szCs w:val="26"/>
        </w:rPr>
        <w:t xml:space="preserve"> </w:t>
      </w:r>
      <w:r w:rsidRPr="0055493A">
        <w:rPr>
          <w:sz w:val="26"/>
          <w:szCs w:val="26"/>
        </w:rPr>
        <w:t>trắc.</w:t>
      </w:r>
      <w:r>
        <w:rPr>
          <w:sz w:val="26"/>
          <w:szCs w:val="26"/>
        </w:rPr>
        <w:t xml:space="preserve"> </w:t>
      </w:r>
      <w:r w:rsidRPr="0055493A">
        <w:rPr>
          <w:sz w:val="26"/>
          <w:szCs w:val="26"/>
        </w:rPr>
        <w:t>Chúng</w:t>
      </w:r>
      <w:r>
        <w:rPr>
          <w:sz w:val="26"/>
          <w:szCs w:val="26"/>
        </w:rPr>
        <w:t xml:space="preserve"> </w:t>
      </w:r>
      <w:r w:rsidRPr="0055493A">
        <w:rPr>
          <w:sz w:val="26"/>
          <w:szCs w:val="26"/>
        </w:rPr>
        <w:t>ta</w:t>
      </w:r>
      <w:r>
        <w:rPr>
          <w:sz w:val="26"/>
          <w:szCs w:val="26"/>
        </w:rPr>
        <w:t xml:space="preserve"> </w:t>
      </w:r>
      <w:r w:rsidRPr="0055493A">
        <w:rPr>
          <w:sz w:val="26"/>
          <w:szCs w:val="26"/>
        </w:rPr>
        <w:t>kiệt</w:t>
      </w:r>
      <w:r>
        <w:rPr>
          <w:sz w:val="26"/>
          <w:szCs w:val="26"/>
        </w:rPr>
        <w:t xml:space="preserve"> </w:t>
      </w:r>
      <w:r w:rsidRPr="0055493A">
        <w:rPr>
          <w:sz w:val="26"/>
          <w:szCs w:val="26"/>
        </w:rPr>
        <w:t>sức,</w:t>
      </w:r>
      <w:r>
        <w:rPr>
          <w:sz w:val="26"/>
          <w:szCs w:val="26"/>
        </w:rPr>
        <w:t xml:space="preserve"> </w:t>
      </w:r>
      <w:r w:rsidRPr="0055493A">
        <w:rPr>
          <w:sz w:val="26"/>
          <w:szCs w:val="26"/>
        </w:rPr>
        <w:t>hụt</w:t>
      </w:r>
      <w:r>
        <w:rPr>
          <w:sz w:val="26"/>
          <w:szCs w:val="26"/>
        </w:rPr>
        <w:t xml:space="preserve"> </w:t>
      </w:r>
      <w:r w:rsidRPr="0055493A">
        <w:rPr>
          <w:sz w:val="26"/>
          <w:szCs w:val="26"/>
        </w:rPr>
        <w:t>hơi</w:t>
      </w:r>
      <w:r>
        <w:rPr>
          <w:sz w:val="26"/>
          <w:szCs w:val="26"/>
        </w:rPr>
        <w:t xml:space="preserve"> </w:t>
      </w:r>
      <w:r w:rsidRPr="0055493A">
        <w:rPr>
          <w:sz w:val="26"/>
          <w:szCs w:val="26"/>
        </w:rPr>
        <w:t>và</w:t>
      </w:r>
      <w:r>
        <w:rPr>
          <w:sz w:val="26"/>
          <w:szCs w:val="26"/>
        </w:rPr>
        <w:t xml:space="preserve"> </w:t>
      </w:r>
      <w:r w:rsidRPr="0055493A">
        <w:rPr>
          <w:sz w:val="26"/>
          <w:szCs w:val="26"/>
        </w:rPr>
        <w:t>luôn</w:t>
      </w:r>
      <w:r>
        <w:rPr>
          <w:sz w:val="26"/>
          <w:szCs w:val="26"/>
        </w:rPr>
        <w:t xml:space="preserve"> </w:t>
      </w:r>
      <w:r w:rsidRPr="0055493A">
        <w:rPr>
          <w:sz w:val="26"/>
          <w:szCs w:val="26"/>
        </w:rPr>
        <w:t>phải</w:t>
      </w:r>
      <w:r>
        <w:rPr>
          <w:sz w:val="26"/>
          <w:szCs w:val="26"/>
        </w:rPr>
        <w:t xml:space="preserve"> </w:t>
      </w:r>
      <w:r w:rsidRPr="0055493A">
        <w:rPr>
          <w:sz w:val="26"/>
          <w:szCs w:val="26"/>
        </w:rPr>
        <w:t>gồng</w:t>
      </w:r>
      <w:r>
        <w:rPr>
          <w:sz w:val="26"/>
          <w:szCs w:val="26"/>
        </w:rPr>
        <w:t xml:space="preserve"> </w:t>
      </w:r>
      <w:r w:rsidRPr="0055493A">
        <w:rPr>
          <w:sz w:val="26"/>
          <w:szCs w:val="26"/>
        </w:rPr>
        <w:t>gánh.</w:t>
      </w:r>
      <w:r>
        <w:rPr>
          <w:sz w:val="26"/>
          <w:szCs w:val="26"/>
        </w:rPr>
        <w:t xml:space="preserve"> </w:t>
      </w:r>
      <w:r w:rsidRPr="0055493A">
        <w:rPr>
          <w:sz w:val="26"/>
          <w:szCs w:val="26"/>
        </w:rPr>
        <w:t>Khi nghĩ</w:t>
      </w:r>
      <w:r>
        <w:rPr>
          <w:sz w:val="26"/>
          <w:szCs w:val="26"/>
        </w:rPr>
        <w:t xml:space="preserve"> </w:t>
      </w:r>
      <w:r w:rsidRPr="0055493A">
        <w:rPr>
          <w:sz w:val="26"/>
          <w:szCs w:val="26"/>
        </w:rPr>
        <w:t>đến</w:t>
      </w:r>
      <w:r>
        <w:rPr>
          <w:sz w:val="26"/>
          <w:szCs w:val="26"/>
        </w:rPr>
        <w:t xml:space="preserve"> </w:t>
      </w:r>
      <w:r w:rsidRPr="0055493A">
        <w:rPr>
          <w:sz w:val="26"/>
          <w:szCs w:val="26"/>
        </w:rPr>
        <w:t>đấy</w:t>
      </w:r>
      <w:r>
        <w:rPr>
          <w:sz w:val="26"/>
          <w:szCs w:val="26"/>
        </w:rPr>
        <w:t xml:space="preserve"> </w:t>
      </w:r>
      <w:r w:rsidRPr="0055493A">
        <w:rPr>
          <w:sz w:val="26"/>
          <w:szCs w:val="26"/>
        </w:rPr>
        <w:t>,chúng</w:t>
      </w:r>
      <w:r>
        <w:rPr>
          <w:sz w:val="26"/>
          <w:szCs w:val="26"/>
        </w:rPr>
        <w:t xml:space="preserve"> </w:t>
      </w:r>
      <w:r w:rsidRPr="0055493A">
        <w:rPr>
          <w:sz w:val="26"/>
          <w:szCs w:val="26"/>
        </w:rPr>
        <w:t>tôi</w:t>
      </w:r>
      <w:r>
        <w:rPr>
          <w:sz w:val="26"/>
          <w:szCs w:val="26"/>
        </w:rPr>
        <w:t xml:space="preserve"> </w:t>
      </w:r>
      <w:r w:rsidRPr="0055493A">
        <w:rPr>
          <w:sz w:val="26"/>
          <w:szCs w:val="26"/>
        </w:rPr>
        <w:t>nhận</w:t>
      </w:r>
      <w:r>
        <w:rPr>
          <w:sz w:val="26"/>
          <w:szCs w:val="26"/>
        </w:rPr>
        <w:t xml:space="preserve"> </w:t>
      </w:r>
      <w:r w:rsidRPr="0055493A">
        <w:rPr>
          <w:sz w:val="26"/>
          <w:szCs w:val="26"/>
        </w:rPr>
        <w:t>ra:</w:t>
      </w:r>
      <w:r w:rsidRPr="0055493A">
        <w:rPr>
          <w:b/>
          <w:sz w:val="26"/>
          <w:szCs w:val="26"/>
        </w:rPr>
        <w:t>"Bình</w:t>
      </w:r>
      <w:r>
        <w:rPr>
          <w:b/>
          <w:sz w:val="26"/>
          <w:szCs w:val="26"/>
        </w:rPr>
        <w:t xml:space="preserve"> </w:t>
      </w:r>
      <w:r w:rsidRPr="0055493A">
        <w:rPr>
          <w:b/>
          <w:sz w:val="26"/>
          <w:szCs w:val="26"/>
        </w:rPr>
        <w:t>tĩnh</w:t>
      </w:r>
      <w:r>
        <w:rPr>
          <w:b/>
          <w:sz w:val="26"/>
          <w:szCs w:val="26"/>
        </w:rPr>
        <w:t xml:space="preserve"> </w:t>
      </w:r>
      <w:r w:rsidRPr="0055493A">
        <w:rPr>
          <w:b/>
          <w:sz w:val="26"/>
          <w:szCs w:val="26"/>
        </w:rPr>
        <w:t>sống"</w:t>
      </w:r>
      <w:r w:rsidRPr="0055493A">
        <w:rPr>
          <w:sz w:val="26"/>
          <w:szCs w:val="26"/>
        </w:rPr>
        <w:t>chính</w:t>
      </w:r>
      <w:r>
        <w:rPr>
          <w:sz w:val="26"/>
          <w:szCs w:val="26"/>
        </w:rPr>
        <w:t xml:space="preserve"> </w:t>
      </w:r>
      <w:r w:rsidRPr="0055493A">
        <w:rPr>
          <w:sz w:val="26"/>
          <w:szCs w:val="26"/>
        </w:rPr>
        <w:t>là</w:t>
      </w:r>
      <w:r>
        <w:rPr>
          <w:sz w:val="26"/>
          <w:szCs w:val="26"/>
        </w:rPr>
        <w:t xml:space="preserve"> </w:t>
      </w:r>
      <w:r w:rsidRPr="0055493A">
        <w:rPr>
          <w:sz w:val="26"/>
          <w:szCs w:val="26"/>
        </w:rPr>
        <w:t>cá</w:t>
      </w:r>
      <w:r>
        <w:rPr>
          <w:sz w:val="26"/>
          <w:szCs w:val="26"/>
        </w:rPr>
        <w:t xml:space="preserve"> </w:t>
      </w:r>
      <w:r w:rsidRPr="0055493A">
        <w:rPr>
          <w:sz w:val="26"/>
          <w:szCs w:val="26"/>
        </w:rPr>
        <w:t>ithái</w:t>
      </w:r>
      <w:r>
        <w:rPr>
          <w:sz w:val="26"/>
          <w:szCs w:val="26"/>
        </w:rPr>
        <w:t xml:space="preserve"> </w:t>
      </w:r>
      <w:r w:rsidRPr="0055493A">
        <w:rPr>
          <w:sz w:val="26"/>
          <w:szCs w:val="26"/>
        </w:rPr>
        <w:t>độ</w:t>
      </w:r>
      <w:r>
        <w:rPr>
          <w:sz w:val="26"/>
          <w:szCs w:val="26"/>
        </w:rPr>
        <w:t xml:space="preserve"> </w:t>
      </w:r>
      <w:r w:rsidRPr="0055493A">
        <w:rPr>
          <w:sz w:val="26"/>
          <w:szCs w:val="26"/>
        </w:rPr>
        <w:t>sống</w:t>
      </w:r>
      <w:r>
        <w:rPr>
          <w:sz w:val="26"/>
          <w:szCs w:val="26"/>
        </w:rPr>
        <w:t xml:space="preserve"> </w:t>
      </w:r>
      <w:r w:rsidRPr="0055493A">
        <w:rPr>
          <w:sz w:val="26"/>
          <w:szCs w:val="26"/>
        </w:rPr>
        <w:t>mà</w:t>
      </w:r>
      <w:r>
        <w:rPr>
          <w:sz w:val="26"/>
          <w:szCs w:val="26"/>
        </w:rPr>
        <w:t xml:space="preserve"> </w:t>
      </w:r>
      <w:r w:rsidRPr="0055493A">
        <w:rPr>
          <w:sz w:val="26"/>
          <w:szCs w:val="26"/>
        </w:rPr>
        <w:t>chúng</w:t>
      </w:r>
      <w:r>
        <w:rPr>
          <w:sz w:val="26"/>
          <w:szCs w:val="26"/>
        </w:rPr>
        <w:t xml:space="preserve"> </w:t>
      </w:r>
      <w:r w:rsidRPr="0055493A">
        <w:rPr>
          <w:sz w:val="26"/>
          <w:szCs w:val="26"/>
        </w:rPr>
        <w:t>ta</w:t>
      </w:r>
      <w:r>
        <w:rPr>
          <w:sz w:val="26"/>
          <w:szCs w:val="26"/>
        </w:rPr>
        <w:t xml:space="preserve"> </w:t>
      </w:r>
      <w:r w:rsidRPr="0055493A">
        <w:rPr>
          <w:sz w:val="26"/>
          <w:szCs w:val="26"/>
        </w:rPr>
        <w:t>đang thiếu</w:t>
      </w:r>
      <w:r>
        <w:rPr>
          <w:sz w:val="26"/>
          <w:szCs w:val="26"/>
        </w:rPr>
        <w:t xml:space="preserve"> </w:t>
      </w:r>
      <w:r w:rsidRPr="0055493A">
        <w:rPr>
          <w:sz w:val="26"/>
          <w:szCs w:val="26"/>
        </w:rPr>
        <w:t>,một</w:t>
      </w:r>
      <w:r>
        <w:rPr>
          <w:sz w:val="26"/>
          <w:szCs w:val="26"/>
        </w:rPr>
        <w:t xml:space="preserve"> </w:t>
      </w:r>
      <w:r w:rsidRPr="0055493A">
        <w:rPr>
          <w:sz w:val="26"/>
          <w:szCs w:val="26"/>
        </w:rPr>
        <w:t>thông</w:t>
      </w:r>
      <w:r>
        <w:rPr>
          <w:sz w:val="26"/>
          <w:szCs w:val="26"/>
        </w:rPr>
        <w:t xml:space="preserve"> </w:t>
      </w:r>
      <w:r w:rsidRPr="0055493A">
        <w:rPr>
          <w:sz w:val="26"/>
          <w:szCs w:val="26"/>
        </w:rPr>
        <w:t>điệp</w:t>
      </w:r>
      <w:r>
        <w:rPr>
          <w:sz w:val="26"/>
          <w:szCs w:val="26"/>
        </w:rPr>
        <w:t xml:space="preserve"> </w:t>
      </w:r>
      <w:r w:rsidRPr="0055493A">
        <w:rPr>
          <w:sz w:val="26"/>
          <w:szCs w:val="26"/>
        </w:rPr>
        <w:t>cần</w:t>
      </w:r>
      <w:r>
        <w:rPr>
          <w:sz w:val="26"/>
          <w:szCs w:val="26"/>
        </w:rPr>
        <w:t xml:space="preserve"> </w:t>
      </w:r>
      <w:r w:rsidRPr="0055493A">
        <w:rPr>
          <w:sz w:val="26"/>
          <w:szCs w:val="26"/>
        </w:rPr>
        <w:t>thiết</w:t>
      </w:r>
      <w:r>
        <w:rPr>
          <w:sz w:val="26"/>
          <w:szCs w:val="26"/>
        </w:rPr>
        <w:t xml:space="preserve">  </w:t>
      </w:r>
      <w:r w:rsidRPr="0055493A">
        <w:rPr>
          <w:sz w:val="26"/>
          <w:szCs w:val="26"/>
        </w:rPr>
        <w:t>để</w:t>
      </w:r>
      <w:r>
        <w:rPr>
          <w:sz w:val="26"/>
          <w:szCs w:val="26"/>
        </w:rPr>
        <w:t xml:space="preserve"> </w:t>
      </w:r>
      <w:r w:rsidRPr="0055493A">
        <w:rPr>
          <w:sz w:val="26"/>
          <w:szCs w:val="26"/>
        </w:rPr>
        <w:t>xoa</w:t>
      </w:r>
      <w:r>
        <w:rPr>
          <w:sz w:val="26"/>
          <w:szCs w:val="26"/>
        </w:rPr>
        <w:t xml:space="preserve">  </w:t>
      </w:r>
      <w:r w:rsidRPr="0055493A">
        <w:rPr>
          <w:sz w:val="26"/>
          <w:szCs w:val="26"/>
        </w:rPr>
        <w:t>dịu</w:t>
      </w:r>
      <w:r>
        <w:rPr>
          <w:sz w:val="26"/>
          <w:szCs w:val="26"/>
        </w:rPr>
        <w:t xml:space="preserve"> </w:t>
      </w:r>
      <w:r w:rsidRPr="0055493A">
        <w:rPr>
          <w:sz w:val="26"/>
          <w:szCs w:val="26"/>
        </w:rPr>
        <w:t>những</w:t>
      </w:r>
      <w:r>
        <w:rPr>
          <w:sz w:val="26"/>
          <w:szCs w:val="26"/>
        </w:rPr>
        <w:t xml:space="preserve"> </w:t>
      </w:r>
      <w:r w:rsidRPr="0055493A">
        <w:rPr>
          <w:sz w:val="26"/>
          <w:szCs w:val="26"/>
        </w:rPr>
        <w:t>tâm</w:t>
      </w:r>
      <w:r>
        <w:rPr>
          <w:sz w:val="26"/>
          <w:szCs w:val="26"/>
        </w:rPr>
        <w:t xml:space="preserve"> </w:t>
      </w:r>
      <w:r w:rsidRPr="0055493A">
        <w:rPr>
          <w:sz w:val="26"/>
          <w:szCs w:val="26"/>
        </w:rPr>
        <w:t>hồn</w:t>
      </w:r>
      <w:r>
        <w:rPr>
          <w:sz w:val="26"/>
          <w:szCs w:val="26"/>
        </w:rPr>
        <w:t xml:space="preserve"> </w:t>
      </w:r>
      <w:r w:rsidRPr="0055493A">
        <w:rPr>
          <w:sz w:val="26"/>
          <w:szCs w:val="26"/>
        </w:rPr>
        <w:t>đang</w:t>
      </w:r>
      <w:r>
        <w:rPr>
          <w:sz w:val="26"/>
          <w:szCs w:val="26"/>
        </w:rPr>
        <w:t xml:space="preserve"> </w:t>
      </w:r>
      <w:r w:rsidRPr="0055493A">
        <w:rPr>
          <w:sz w:val="26"/>
          <w:szCs w:val="26"/>
        </w:rPr>
        <w:t>mệt</w:t>
      </w:r>
      <w:r>
        <w:rPr>
          <w:sz w:val="26"/>
          <w:szCs w:val="26"/>
        </w:rPr>
        <w:t xml:space="preserve"> </w:t>
      </w:r>
      <w:r w:rsidRPr="0055493A">
        <w:rPr>
          <w:sz w:val="26"/>
          <w:szCs w:val="26"/>
        </w:rPr>
        <w:t>nhoài.</w:t>
      </w:r>
    </w:p>
    <w:p w:rsidR="009E0D43" w:rsidRPr="00E6769B" w:rsidRDefault="009E0D43" w:rsidP="009E0D43">
      <w:pPr>
        <w:pStyle w:val="Heading3"/>
        <w:tabs>
          <w:tab w:val="left" w:pos="10080"/>
        </w:tabs>
        <w:spacing w:before="2" w:line="240" w:lineRule="auto"/>
        <w:ind w:left="5760" w:firstLine="720"/>
        <w:jc w:val="both"/>
        <w:rPr>
          <w:rFonts w:ascii="Times New Roman" w:hAnsi="Times New Roman" w:cs="Times New Roman"/>
          <w:b w:val="0"/>
          <w:color w:val="auto"/>
          <w:sz w:val="26"/>
          <w:szCs w:val="26"/>
        </w:rPr>
      </w:pPr>
      <w:r w:rsidRPr="00E6769B">
        <w:rPr>
          <w:rFonts w:ascii="Times New Roman" w:hAnsi="Times New Roman" w:cs="Times New Roman"/>
          <w:b w:val="0"/>
          <w:color w:val="auto"/>
          <w:sz w:val="26"/>
          <w:szCs w:val="26"/>
        </w:rPr>
        <w:t>(</w:t>
      </w:r>
      <w:hyperlink r:id="rId6" w:history="1">
        <w:r w:rsidRPr="00E6769B">
          <w:rPr>
            <w:rStyle w:val="Hyperlink"/>
            <w:rFonts w:ascii="Times New Roman" w:hAnsi="Times New Roman" w:cs="Times New Roman"/>
            <w:b w:val="0"/>
            <w:color w:val="auto"/>
            <w:sz w:val="26"/>
            <w:szCs w:val="26"/>
          </w:rPr>
          <w:t>http://kenh14.vn</w:t>
        </w:r>
      </w:hyperlink>
      <w:r w:rsidRPr="00E6769B">
        <w:rPr>
          <w:rFonts w:ascii="Times New Roman" w:hAnsi="Times New Roman" w:cs="Times New Roman"/>
          <w:b w:val="0"/>
          <w:color w:val="auto"/>
          <w:sz w:val="26"/>
          <w:szCs w:val="26"/>
        </w:rPr>
        <w:t>)</w:t>
      </w:r>
    </w:p>
    <w:p w:rsidR="009E0D43" w:rsidRDefault="00E6769B" w:rsidP="00E6769B">
      <w:r w:rsidRPr="00AE386A">
        <w:rPr>
          <w:b/>
        </w:rPr>
        <w:t>Câu 1: ( 0,75 điểm )</w:t>
      </w:r>
      <w:r w:rsidR="00AE386A">
        <w:rPr>
          <w:b/>
        </w:rPr>
        <w:t xml:space="preserve"> </w:t>
      </w:r>
      <w:r w:rsidR="009E0D43">
        <w:t xml:space="preserve">Xác định phương thức biểu đạt chính của văn bản </w:t>
      </w:r>
    </w:p>
    <w:p w:rsidR="00E6769B" w:rsidRDefault="00E6769B" w:rsidP="00E6769B">
      <w:pPr>
        <w:rPr>
          <w:rStyle w:val="BodyTextChar"/>
          <w:rFonts w:eastAsiaTheme="minorHAnsi"/>
          <w:sz w:val="26"/>
          <w:szCs w:val="26"/>
        </w:rPr>
      </w:pPr>
      <w:r w:rsidRPr="00AE386A">
        <w:rPr>
          <w:rFonts w:cs="Times New Roman"/>
          <w:b/>
          <w:sz w:val="26"/>
          <w:szCs w:val="26"/>
        </w:rPr>
        <w:t>Câu 2 (1,0 điểm )</w:t>
      </w:r>
      <w:r>
        <w:rPr>
          <w:rFonts w:cs="Times New Roman"/>
          <w:sz w:val="26"/>
          <w:szCs w:val="26"/>
        </w:rPr>
        <w:t xml:space="preserve"> </w:t>
      </w:r>
      <w:r w:rsidR="009E0D43" w:rsidRPr="00E6769B">
        <w:rPr>
          <w:rFonts w:cs="Times New Roman"/>
          <w:sz w:val="26"/>
          <w:szCs w:val="26"/>
        </w:rPr>
        <w:t>.</w:t>
      </w:r>
      <w:r w:rsidR="009E0D43" w:rsidRPr="00E6769B">
        <w:rPr>
          <w:rStyle w:val="BodyTextChar"/>
          <w:rFonts w:eastAsiaTheme="minorHAnsi"/>
          <w:sz w:val="26"/>
          <w:szCs w:val="26"/>
        </w:rPr>
        <w:t xml:space="preserve">Chỉ  ra  và  nêu tác dụng 01 biện pháp tu từ trong đoạn sau: </w:t>
      </w:r>
    </w:p>
    <w:p w:rsidR="009E0D43" w:rsidRDefault="009E0D43" w:rsidP="00E6769B">
      <w:pPr>
        <w:rPr>
          <w:rStyle w:val="BodyTextChar"/>
          <w:rFonts w:eastAsiaTheme="minorHAnsi"/>
          <w:sz w:val="26"/>
          <w:szCs w:val="26"/>
        </w:rPr>
      </w:pPr>
      <w:r w:rsidRPr="00E6769B">
        <w:rPr>
          <w:rStyle w:val="BodyTextChar"/>
          <w:rFonts w:eastAsiaTheme="minorHAnsi"/>
          <w:sz w:val="26"/>
          <w:szCs w:val="26"/>
        </w:rPr>
        <w:t xml:space="preserve">Bước chân ra khỏi nhà, chúng ta lại buộc mình lao vào một cuộc chiến khốc liệt, với những xung đột, những vất vả, những đua tranh vô hình với xã hội, những gánh nặng của chính bản thân. </w:t>
      </w:r>
    </w:p>
    <w:p w:rsidR="00125D29" w:rsidRDefault="00125D29" w:rsidP="00125D29">
      <w:pPr>
        <w:rPr>
          <w:rStyle w:val="BodyTextChar"/>
          <w:rFonts w:eastAsiaTheme="minorHAnsi"/>
          <w:sz w:val="26"/>
          <w:szCs w:val="26"/>
        </w:rPr>
      </w:pPr>
      <w:r w:rsidRPr="00AE386A">
        <w:rPr>
          <w:rStyle w:val="BodyTextChar"/>
          <w:rFonts w:eastAsiaTheme="minorHAnsi"/>
          <w:b/>
          <w:sz w:val="26"/>
          <w:szCs w:val="26"/>
        </w:rPr>
        <w:t>Câu 1 ( 0,5 điểm )</w:t>
      </w:r>
      <w:r w:rsidR="00AE386A">
        <w:rPr>
          <w:rStyle w:val="BodyTextChar"/>
          <w:rFonts w:eastAsiaTheme="minorHAnsi"/>
          <w:b/>
          <w:sz w:val="26"/>
          <w:szCs w:val="26"/>
        </w:rPr>
        <w:t xml:space="preserve"> </w:t>
      </w:r>
      <w:r w:rsidRPr="00E6769B">
        <w:rPr>
          <w:rStyle w:val="BodyTextChar"/>
          <w:rFonts w:eastAsiaTheme="minorHAnsi"/>
          <w:sz w:val="26"/>
          <w:szCs w:val="26"/>
        </w:rPr>
        <w:t>Đặt tên cho văn bả</w:t>
      </w:r>
      <w:r>
        <w:rPr>
          <w:rStyle w:val="BodyTextChar"/>
          <w:rFonts w:eastAsiaTheme="minorHAnsi"/>
          <w:sz w:val="26"/>
          <w:szCs w:val="26"/>
        </w:rPr>
        <w:t xml:space="preserve">n </w:t>
      </w:r>
    </w:p>
    <w:p w:rsidR="00125D29" w:rsidRPr="00E6769B" w:rsidRDefault="00125D29" w:rsidP="00125D29">
      <w:pPr>
        <w:rPr>
          <w:rStyle w:val="BodyTextChar"/>
          <w:rFonts w:eastAsiaTheme="minorHAnsi"/>
          <w:i w:val="0"/>
        </w:rPr>
      </w:pPr>
      <w:r w:rsidRPr="00AE386A">
        <w:rPr>
          <w:rStyle w:val="BodyTextChar"/>
          <w:rFonts w:eastAsiaTheme="minorHAnsi"/>
          <w:b/>
          <w:sz w:val="26"/>
          <w:szCs w:val="26"/>
        </w:rPr>
        <w:t>Câu  ( 0,75 điểm)</w:t>
      </w:r>
      <w:r>
        <w:rPr>
          <w:rStyle w:val="BodyTextChar"/>
          <w:rFonts w:eastAsiaTheme="minorHAnsi"/>
          <w:sz w:val="26"/>
          <w:szCs w:val="26"/>
        </w:rPr>
        <w:t xml:space="preserve"> </w:t>
      </w:r>
      <w:r w:rsidR="00AE386A">
        <w:rPr>
          <w:rStyle w:val="BodyTextChar"/>
          <w:rFonts w:eastAsiaTheme="minorHAnsi"/>
          <w:sz w:val="26"/>
          <w:szCs w:val="26"/>
        </w:rPr>
        <w:t xml:space="preserve"> </w:t>
      </w:r>
      <w:r>
        <w:rPr>
          <w:rStyle w:val="BodyTextChar"/>
          <w:rFonts w:eastAsiaTheme="minorHAnsi"/>
          <w:sz w:val="26"/>
          <w:szCs w:val="26"/>
        </w:rPr>
        <w:t>N</w:t>
      </w:r>
      <w:r w:rsidRPr="00E6769B">
        <w:rPr>
          <w:rStyle w:val="BodyTextChar"/>
          <w:rFonts w:eastAsiaTheme="minorHAnsi"/>
          <w:sz w:val="26"/>
          <w:szCs w:val="26"/>
        </w:rPr>
        <w:t>êu chủ đề</w:t>
      </w:r>
      <w:r w:rsidR="00AE386A">
        <w:rPr>
          <w:rStyle w:val="BodyTextChar"/>
          <w:rFonts w:eastAsiaTheme="minorHAnsi"/>
          <w:sz w:val="26"/>
          <w:szCs w:val="26"/>
        </w:rPr>
        <w:t xml:space="preserve"> </w:t>
      </w:r>
      <w:r w:rsidRPr="00E6769B">
        <w:rPr>
          <w:rStyle w:val="BodyTextChar"/>
          <w:rFonts w:eastAsiaTheme="minorHAnsi"/>
          <w:sz w:val="26"/>
          <w:szCs w:val="26"/>
        </w:rPr>
        <w:t>văn bản</w:t>
      </w:r>
    </w:p>
    <w:p w:rsidR="00125D29" w:rsidRPr="00E6769B" w:rsidRDefault="00125D29" w:rsidP="00E6769B">
      <w:pPr>
        <w:rPr>
          <w:rStyle w:val="BodyTextChar"/>
          <w:rFonts w:eastAsiaTheme="minorHAnsi"/>
          <w:i w:val="0"/>
        </w:rPr>
      </w:pPr>
    </w:p>
    <w:p w:rsidR="009E0D43" w:rsidRPr="0055493A" w:rsidRDefault="00F673FF" w:rsidP="009E0D43">
      <w:pPr>
        <w:tabs>
          <w:tab w:val="left" w:pos="10080"/>
        </w:tabs>
        <w:spacing w:line="240" w:lineRule="auto"/>
        <w:jc w:val="both"/>
        <w:rPr>
          <w:rFonts w:cs="Times New Roman"/>
          <w:b/>
          <w:sz w:val="26"/>
          <w:szCs w:val="26"/>
        </w:rPr>
      </w:pPr>
      <w:r>
        <w:rPr>
          <w:rFonts w:cs="Times New Roman"/>
          <w:b/>
          <w:sz w:val="26"/>
          <w:szCs w:val="26"/>
        </w:rPr>
        <w:lastRenderedPageBreak/>
        <w:t xml:space="preserve">II. PHẦN II. LÀM VĂN </w:t>
      </w:r>
      <w:r w:rsidR="009E0D43" w:rsidRPr="0055493A">
        <w:rPr>
          <w:rFonts w:cs="Times New Roman"/>
          <w:b/>
          <w:sz w:val="26"/>
          <w:szCs w:val="26"/>
        </w:rPr>
        <w:t>(7,0</w:t>
      </w:r>
      <w:r w:rsidR="009E0D43" w:rsidRPr="0055493A">
        <w:rPr>
          <w:rFonts w:cs="Times New Roman"/>
          <w:sz w:val="26"/>
          <w:szCs w:val="26"/>
        </w:rPr>
        <w:t>đ</w:t>
      </w:r>
      <w:r w:rsidR="009E0D43" w:rsidRPr="0055493A">
        <w:rPr>
          <w:rFonts w:cs="Times New Roman"/>
          <w:b/>
          <w:sz w:val="26"/>
          <w:szCs w:val="26"/>
        </w:rPr>
        <w:t>i</w:t>
      </w:r>
      <w:r w:rsidR="009E0D43" w:rsidRPr="0055493A">
        <w:rPr>
          <w:rFonts w:cs="Times New Roman"/>
          <w:sz w:val="26"/>
          <w:szCs w:val="26"/>
        </w:rPr>
        <w:t>ể</w:t>
      </w:r>
      <w:r w:rsidR="009E0D43" w:rsidRPr="0055493A">
        <w:rPr>
          <w:rFonts w:cs="Times New Roman"/>
          <w:b/>
          <w:sz w:val="26"/>
          <w:szCs w:val="26"/>
        </w:rPr>
        <w:t>m)</w:t>
      </w:r>
    </w:p>
    <w:p w:rsidR="009E0D43" w:rsidRDefault="009E0D43" w:rsidP="009E0D43">
      <w:pPr>
        <w:tabs>
          <w:tab w:val="left" w:pos="10080"/>
        </w:tabs>
        <w:spacing w:before="50" w:line="240" w:lineRule="auto"/>
        <w:jc w:val="both"/>
        <w:rPr>
          <w:rFonts w:cs="Times New Roman"/>
          <w:b/>
          <w:i/>
          <w:sz w:val="26"/>
          <w:szCs w:val="26"/>
        </w:rPr>
      </w:pPr>
      <w:r w:rsidRPr="0055493A">
        <w:rPr>
          <w:rFonts w:cs="Times New Roman"/>
          <w:b/>
          <w:i/>
          <w:sz w:val="26"/>
          <w:szCs w:val="26"/>
        </w:rPr>
        <w:t>Câu 1 (2,0 đi</w:t>
      </w:r>
      <w:r w:rsidRPr="0055493A">
        <w:rPr>
          <w:rFonts w:cs="Times New Roman"/>
          <w:sz w:val="26"/>
          <w:szCs w:val="26"/>
        </w:rPr>
        <w:t>ể</w:t>
      </w:r>
      <w:r w:rsidRPr="0055493A">
        <w:rPr>
          <w:rFonts w:cs="Times New Roman"/>
          <w:b/>
          <w:i/>
          <w:sz w:val="26"/>
          <w:szCs w:val="26"/>
        </w:rPr>
        <w:t>m)</w:t>
      </w:r>
    </w:p>
    <w:p w:rsidR="00F673FF" w:rsidRPr="00F673FF" w:rsidRDefault="00F673FF" w:rsidP="009E0D43">
      <w:pPr>
        <w:tabs>
          <w:tab w:val="left" w:pos="10080"/>
        </w:tabs>
        <w:spacing w:before="50" w:line="240" w:lineRule="auto"/>
        <w:jc w:val="both"/>
        <w:rPr>
          <w:rFonts w:cs="Times New Roman"/>
          <w:sz w:val="26"/>
          <w:szCs w:val="26"/>
        </w:rPr>
      </w:pPr>
      <w:r w:rsidRPr="00F673FF">
        <w:rPr>
          <w:rFonts w:cs="Times New Roman"/>
          <w:sz w:val="26"/>
          <w:szCs w:val="26"/>
        </w:rPr>
        <w:t>Hãy viết một đoạn văn từ 10 – 15 dòng trình bày suy nghĩ của bản thân về thông điệp “Bình tĩnh sống” đối với tuổi trẻ trong cuộc sống hiện nay.</w:t>
      </w:r>
    </w:p>
    <w:p w:rsidR="009E0D43" w:rsidRPr="0055493A" w:rsidRDefault="009E0D43" w:rsidP="009E0D43">
      <w:pPr>
        <w:tabs>
          <w:tab w:val="left" w:pos="10080"/>
        </w:tabs>
        <w:spacing w:line="240" w:lineRule="auto"/>
        <w:jc w:val="both"/>
        <w:rPr>
          <w:rFonts w:cs="Times New Roman"/>
          <w:b/>
          <w:i/>
          <w:sz w:val="26"/>
          <w:szCs w:val="26"/>
        </w:rPr>
      </w:pPr>
      <w:r w:rsidRPr="0055493A">
        <w:rPr>
          <w:rFonts w:cs="Times New Roman"/>
          <w:b/>
          <w:i/>
          <w:sz w:val="26"/>
          <w:szCs w:val="26"/>
        </w:rPr>
        <w:t>Câu 2 (5,0 đi</w:t>
      </w:r>
      <w:r w:rsidRPr="0055493A">
        <w:rPr>
          <w:rFonts w:cs="Times New Roman"/>
          <w:sz w:val="26"/>
          <w:szCs w:val="26"/>
        </w:rPr>
        <w:t>ể</w:t>
      </w:r>
      <w:r w:rsidRPr="0055493A">
        <w:rPr>
          <w:rFonts w:cs="Times New Roman"/>
          <w:b/>
          <w:i/>
          <w:sz w:val="26"/>
          <w:szCs w:val="26"/>
        </w:rPr>
        <w:t>m)</w:t>
      </w:r>
    </w:p>
    <w:p w:rsidR="00FB690E" w:rsidRPr="00E6769B" w:rsidRDefault="00FB690E" w:rsidP="00FB690E">
      <w:pPr>
        <w:rPr>
          <w:rFonts w:cs="Times New Roman"/>
          <w:color w:val="333333"/>
          <w:sz w:val="26"/>
          <w:szCs w:val="26"/>
          <w:shd w:val="clear" w:color="auto" w:fill="FFFFFF"/>
        </w:rPr>
      </w:pPr>
      <w:r w:rsidRPr="00E6769B">
        <w:rPr>
          <w:rFonts w:cs="Times New Roman"/>
          <w:color w:val="333333"/>
          <w:sz w:val="26"/>
          <w:szCs w:val="26"/>
          <w:shd w:val="clear" w:color="auto" w:fill="FFFFFF"/>
        </w:rPr>
        <w:t>Phân tích vẻ đẹp hình tượng nhân vật Huấn Cao trong truyện ngắn </w:t>
      </w:r>
      <w:r w:rsidRPr="00E6769B">
        <w:rPr>
          <w:rStyle w:val="Emphasis"/>
          <w:rFonts w:cs="Times New Roman"/>
          <w:color w:val="333333"/>
          <w:sz w:val="26"/>
          <w:szCs w:val="26"/>
          <w:shd w:val="clear" w:color="auto" w:fill="FFFFFF"/>
        </w:rPr>
        <w:t>Chữ người tử tù </w:t>
      </w:r>
      <w:r w:rsidRPr="00E6769B">
        <w:rPr>
          <w:rFonts w:cs="Times New Roman"/>
          <w:color w:val="333333"/>
          <w:sz w:val="26"/>
          <w:szCs w:val="26"/>
          <w:shd w:val="clear" w:color="auto" w:fill="FFFFFF"/>
        </w:rPr>
        <w:t>của Nguyễn Tuân (Ngữ văn 11 - Tập 1 - NXBGD)</w:t>
      </w:r>
    </w:p>
    <w:tbl>
      <w:tblPr>
        <w:tblStyle w:val="TableGrid5"/>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804"/>
      </w:tblGrid>
      <w:tr w:rsidR="00125D29" w:rsidRPr="0062352F" w:rsidTr="00D94713">
        <w:trPr>
          <w:trHeight w:val="1920"/>
          <w:jc w:val="center"/>
        </w:trPr>
        <w:tc>
          <w:tcPr>
            <w:tcW w:w="3969" w:type="dxa"/>
          </w:tcPr>
          <w:p w:rsidR="00125D29" w:rsidRPr="00A50258" w:rsidRDefault="00125D29" w:rsidP="00A23287">
            <w:pPr>
              <w:spacing w:before="120" w:after="120"/>
              <w:rPr>
                <w:b/>
                <w:sz w:val="26"/>
                <w:lang w:val="en-US"/>
              </w:rPr>
            </w:pPr>
            <w:r>
              <w:rPr>
                <w:b/>
                <w:sz w:val="26"/>
                <w:lang w:val="en-US"/>
              </w:rPr>
              <w:t>TRƯỜNG THPT DUY TÂN</w:t>
            </w:r>
          </w:p>
          <w:p w:rsidR="00125D29" w:rsidRPr="00A50258" w:rsidRDefault="00A23287" w:rsidP="00D94713">
            <w:pPr>
              <w:spacing w:before="120" w:after="120"/>
              <w:jc w:val="center"/>
              <w:rPr>
                <w:sz w:val="26"/>
                <w:lang w:val="en-US"/>
              </w:rPr>
            </w:pPr>
            <w:r>
              <w:rPr>
                <w:noProof/>
                <w:sz w:val="26"/>
              </w:rPr>
              <w:pict>
                <v:line id="Straight Connector 14" o:spid="_x0000_s1035" style="position:absolute;left:0;text-align:left;z-index:251662336;visibility:visible;mso-wrap-distance-top:-3e-5mm;mso-wrap-distance-bottom:-3e-5mm;mso-width-relative:margin;mso-height-relative:margin" from="46.7pt,23.25pt" to="137.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4q2wEAAKYDAAAOAAAAZHJzL2Uyb0RvYy54bWysU01v2zAMvQ/YfxB0b5yka1AYcXpI0F2K&#10;LUC6H8DKsi1MEgVRi5N/P0r5WNrdhvkgSKL4yPf4vHw6OCv2OpJB38jZZCqF9gpb4/tG/nh9vnuU&#10;ghL4Fix63cijJvm0+vxpOYZaz3FA2+ooGMRTPYZGDimFuqpIDdoBTTBoz8EOo4PEx9hXbYSR0Z2t&#10;5tPpohoxtiGi0kR8uzkF5argd51W6XvXkU7CNpJ7S2WNZX3La7VaQt1HCINR5zbgH7pwYDwXvUJt&#10;IIH4Fc1fUM6oiIRdmih0FXadUbpwYDaz6Qc2uwGCLlxYHApXmej/wapv+20UpuXZfZHCg+MZ7VIE&#10;0w9JrNF7VhCj4CArNQaqOWHttzFzVQe/Cy+ofhLHqnfBfKBwenboosvPmaw4FOWPV+X1IQnFl7PZ&#10;w3Qx5wGpS6yC+pIYIqWvGp3Im0Za47MoUMP+hVIuDfXlSb72+GysLYO1XoyNXNw/ZGRge3UWEm9d&#10;YMLkeynA9uxblWJBJLSmzdkZh460tlHsga3DjmtxfOV2pbBAiQPMoXxZGO7gXWpuZwM0nJJL6OQ0&#10;ZxLb3RrXyMfbbOtzRV0Meyb1R8K8e8P2uI0XndkMpejZuNltt2fe3/5eq98AAAD//wMAUEsDBBQA&#10;BgAIAAAAIQATTMEI3gAAAAgBAAAPAAAAZHJzL2Rvd25yZXYueG1sTI/NTsMwEITvSLyDtUjcqEMT&#10;0hKyqVBRD9xKAKlHN978QLyOYqcNb48RBzjOzmjm23wzm16caHSdZYTbRQSCuLK64wbh7XV3swbh&#10;vGKtesuE8EUONsXlRa4ybc/8QqfSNyKUsMsUQuv9kEnpqpaMcgs7EAevtqNRPsixkXpU51BuermM&#10;olQa1XFYaNVA25aqz3IyCNN+W0fdLp4/DnEpp+fV/v2pbhCvr+bHBxCeZv8Xhh/8gA5FYDraibUT&#10;PcJ9nIQkQpLegQj+cpWkII6/B1nk8v8DxTcAAAD//wMAUEsBAi0AFAAGAAgAAAAhALaDOJL+AAAA&#10;4QEAABMAAAAAAAAAAAAAAAAAAAAAAFtDb250ZW50X1R5cGVzXS54bWxQSwECLQAUAAYACAAAACEA&#10;OP0h/9YAAACUAQAACwAAAAAAAAAAAAAAAAAvAQAAX3JlbHMvLnJlbHNQSwECLQAUAAYACAAAACEA&#10;qTs+KtsBAACmAwAADgAAAAAAAAAAAAAAAAAuAgAAZHJzL2Uyb0RvYy54bWxQSwECLQAUAAYACAAA&#10;ACEAE0zBCN4AAAAIAQAADwAAAAAAAAAAAAAAAAA1BAAAZHJzL2Rvd25yZXYueG1sUEsFBgAAAAAE&#10;AAQA8wAAAEAFAAAAAA==&#10;" strokecolor="windowText" strokeweight=".5pt">
                  <v:stroke joinstyle="miter"/>
                  <o:lock v:ext="edit" shapetype="f"/>
                </v:line>
              </w:pict>
            </w:r>
            <w:r w:rsidR="00125D29">
              <w:rPr>
                <w:sz w:val="26"/>
                <w:lang w:val="en-US"/>
              </w:rPr>
              <w:t>Tổ Ngữ Văn</w:t>
            </w:r>
          </w:p>
        </w:tc>
        <w:tc>
          <w:tcPr>
            <w:tcW w:w="6804" w:type="dxa"/>
          </w:tcPr>
          <w:p w:rsidR="00125D29" w:rsidRPr="00A50258" w:rsidRDefault="00125D29" w:rsidP="00D94713">
            <w:pPr>
              <w:spacing w:before="120" w:after="120"/>
              <w:rPr>
                <w:b/>
                <w:sz w:val="26"/>
                <w:lang w:val="en-US"/>
              </w:rPr>
            </w:pPr>
            <w:bookmarkStart w:id="0" w:name="_GoBack"/>
            <w:bookmarkEnd w:id="0"/>
            <w:r w:rsidRPr="0062352F">
              <w:rPr>
                <w:b/>
                <w:sz w:val="26"/>
              </w:rPr>
              <w:t xml:space="preserve">ĐỀ </w:t>
            </w:r>
            <w:r>
              <w:rPr>
                <w:b/>
                <w:sz w:val="26"/>
              </w:rPr>
              <w:t xml:space="preserve">KIỂM TRA </w:t>
            </w:r>
            <w:r>
              <w:rPr>
                <w:b/>
                <w:sz w:val="26"/>
                <w:lang w:val="en-US"/>
              </w:rPr>
              <w:t xml:space="preserve">CUỐI </w:t>
            </w:r>
            <w:r>
              <w:rPr>
                <w:b/>
                <w:sz w:val="26"/>
              </w:rPr>
              <w:t xml:space="preserve"> KÌ I</w:t>
            </w:r>
            <w:r>
              <w:rPr>
                <w:b/>
                <w:sz w:val="26"/>
                <w:lang w:val="en-US"/>
              </w:rPr>
              <w:t xml:space="preserve"> </w:t>
            </w:r>
            <w:r>
              <w:rPr>
                <w:b/>
                <w:sz w:val="26"/>
              </w:rPr>
              <w:t>NĂM HỌC 202</w:t>
            </w:r>
            <w:r>
              <w:rPr>
                <w:b/>
                <w:sz w:val="26"/>
                <w:lang w:val="en-US"/>
              </w:rPr>
              <w:t>1</w:t>
            </w:r>
            <w:r>
              <w:rPr>
                <w:b/>
                <w:sz w:val="26"/>
              </w:rPr>
              <w:t xml:space="preserve"> - 202</w:t>
            </w:r>
            <w:r>
              <w:rPr>
                <w:b/>
                <w:sz w:val="26"/>
                <w:lang w:val="en-US"/>
              </w:rPr>
              <w:t>2</w:t>
            </w:r>
          </w:p>
          <w:p w:rsidR="00125D29" w:rsidRPr="0062352F" w:rsidRDefault="00125D29" w:rsidP="00D94713">
            <w:pPr>
              <w:spacing w:before="120" w:after="120"/>
              <w:jc w:val="center"/>
              <w:rPr>
                <w:b/>
                <w:sz w:val="26"/>
              </w:rPr>
            </w:pPr>
            <w:r w:rsidRPr="0062352F">
              <w:rPr>
                <w:b/>
                <w:sz w:val="26"/>
              </w:rPr>
              <w:t xml:space="preserve">     ĐÁP ÁN VÀ HƯỚNG DẪN CHẤM</w:t>
            </w:r>
          </w:p>
          <w:p w:rsidR="00125D29" w:rsidRPr="00A50258" w:rsidRDefault="00125D29" w:rsidP="00D94713">
            <w:pPr>
              <w:spacing w:before="120" w:after="120"/>
              <w:jc w:val="center"/>
              <w:rPr>
                <w:b/>
                <w:sz w:val="26"/>
                <w:lang w:val="en-US"/>
              </w:rPr>
            </w:pPr>
            <w:r>
              <w:rPr>
                <w:b/>
                <w:sz w:val="26"/>
              </w:rPr>
              <w:t>Môn: Ngữ văn, Lớp: 1</w:t>
            </w:r>
          </w:p>
          <w:p w:rsidR="00125D29" w:rsidRPr="0062352F" w:rsidRDefault="00125D29" w:rsidP="00D94713">
            <w:pPr>
              <w:spacing w:before="120" w:after="120"/>
              <w:rPr>
                <w:sz w:val="26"/>
              </w:rPr>
            </w:pPr>
            <w:r>
              <w:rPr>
                <w:i/>
                <w:sz w:val="26"/>
              </w:rPr>
              <w:t xml:space="preserve">                 (Đáp án và </w:t>
            </w:r>
            <w:r>
              <w:rPr>
                <w:i/>
                <w:sz w:val="26"/>
                <w:lang w:val="en-US"/>
              </w:rPr>
              <w:t>h</w:t>
            </w:r>
            <w:r w:rsidRPr="0062352F">
              <w:rPr>
                <w:i/>
                <w:sz w:val="26"/>
              </w:rPr>
              <w:t xml:space="preserve">ướng dẫn chấm gồm </w:t>
            </w:r>
            <w:r>
              <w:rPr>
                <w:i/>
                <w:sz w:val="26"/>
                <w:lang w:val="en-US"/>
              </w:rPr>
              <w:t>….</w:t>
            </w:r>
            <w:r w:rsidRPr="0062352F">
              <w:rPr>
                <w:i/>
                <w:sz w:val="26"/>
              </w:rPr>
              <w:t>trang)</w:t>
            </w:r>
          </w:p>
        </w:tc>
      </w:tr>
    </w:tbl>
    <w:p w:rsidR="00125D29" w:rsidRPr="0062352F" w:rsidRDefault="00125D29" w:rsidP="00125D29">
      <w:pPr>
        <w:spacing w:before="120" w:after="120" w:line="240" w:lineRule="auto"/>
        <w:rPr>
          <w:rFonts w:eastAsia="Times New Roman" w:cs="Times New Roman"/>
          <w:vanish/>
          <w:sz w:val="26"/>
          <w:szCs w:val="26"/>
        </w:rPr>
      </w:pPr>
    </w:p>
    <w:p w:rsidR="00125D29" w:rsidRPr="0062352F" w:rsidRDefault="00125D29" w:rsidP="00125D29">
      <w:pPr>
        <w:spacing w:before="120" w:after="120" w:line="240" w:lineRule="auto"/>
        <w:jc w:val="both"/>
        <w:rPr>
          <w:rFonts w:eastAsia="Times New Roman" w:cs="Times New Roman"/>
          <w:sz w:val="26"/>
          <w:szCs w:val="26"/>
          <w:lang w:val="it-IT"/>
        </w:rPr>
      </w:pPr>
    </w:p>
    <w:tbl>
      <w:tblPr>
        <w:tblStyle w:val="TableGrid5"/>
        <w:tblW w:w="9640" w:type="dxa"/>
        <w:tblInd w:w="-318" w:type="dxa"/>
        <w:tblLayout w:type="fixed"/>
        <w:tblLook w:val="04A0" w:firstRow="1" w:lastRow="0" w:firstColumn="1" w:lastColumn="0" w:noHBand="0" w:noVBand="1"/>
      </w:tblPr>
      <w:tblGrid>
        <w:gridCol w:w="852"/>
        <w:gridCol w:w="708"/>
        <w:gridCol w:w="7230"/>
        <w:gridCol w:w="850"/>
      </w:tblGrid>
      <w:tr w:rsidR="00125D29" w:rsidRPr="0062352F" w:rsidTr="00D94713">
        <w:tc>
          <w:tcPr>
            <w:tcW w:w="852" w:type="dxa"/>
          </w:tcPr>
          <w:p w:rsidR="00125D29" w:rsidRPr="0062352F" w:rsidRDefault="00125D29" w:rsidP="000B2C8B">
            <w:pPr>
              <w:spacing w:before="120" w:afterLines="40" w:after="96"/>
              <w:jc w:val="center"/>
              <w:rPr>
                <w:b/>
                <w:bCs/>
                <w:szCs w:val="24"/>
                <w:lang w:val="en-SG"/>
              </w:rPr>
            </w:pPr>
            <w:r w:rsidRPr="0062352F">
              <w:rPr>
                <w:b/>
                <w:bCs/>
                <w:szCs w:val="24"/>
                <w:lang w:val="en-SG"/>
              </w:rPr>
              <w:t>Phần</w:t>
            </w:r>
          </w:p>
        </w:tc>
        <w:tc>
          <w:tcPr>
            <w:tcW w:w="708" w:type="dxa"/>
          </w:tcPr>
          <w:p w:rsidR="00125D29" w:rsidRPr="0062352F" w:rsidRDefault="00125D29" w:rsidP="000B2C8B">
            <w:pPr>
              <w:spacing w:before="120" w:afterLines="40" w:after="96"/>
              <w:jc w:val="center"/>
              <w:rPr>
                <w:b/>
                <w:bCs/>
                <w:szCs w:val="24"/>
                <w:lang w:val="en-SG"/>
              </w:rPr>
            </w:pPr>
            <w:r w:rsidRPr="0062352F">
              <w:rPr>
                <w:b/>
                <w:bCs/>
                <w:szCs w:val="24"/>
                <w:lang w:val="en-SG"/>
              </w:rPr>
              <w:t>Câu</w:t>
            </w:r>
          </w:p>
        </w:tc>
        <w:tc>
          <w:tcPr>
            <w:tcW w:w="7230" w:type="dxa"/>
          </w:tcPr>
          <w:p w:rsidR="00125D29" w:rsidRPr="0062352F" w:rsidRDefault="00125D29" w:rsidP="000B2C8B">
            <w:pPr>
              <w:spacing w:before="120" w:afterLines="40" w:after="96"/>
              <w:jc w:val="center"/>
              <w:rPr>
                <w:b/>
                <w:bCs/>
                <w:szCs w:val="24"/>
                <w:lang w:val="en-SG"/>
              </w:rPr>
            </w:pPr>
            <w:r w:rsidRPr="0062352F">
              <w:rPr>
                <w:b/>
                <w:bCs/>
                <w:szCs w:val="24"/>
                <w:lang w:val="en-SG"/>
              </w:rPr>
              <w:t>Nội dung</w:t>
            </w:r>
          </w:p>
        </w:tc>
        <w:tc>
          <w:tcPr>
            <w:tcW w:w="850" w:type="dxa"/>
          </w:tcPr>
          <w:p w:rsidR="00125D29" w:rsidRPr="0062352F" w:rsidRDefault="00125D29" w:rsidP="000B2C8B">
            <w:pPr>
              <w:spacing w:before="120" w:afterLines="40" w:after="96"/>
              <w:jc w:val="center"/>
              <w:rPr>
                <w:b/>
                <w:bCs/>
                <w:szCs w:val="24"/>
                <w:lang w:val="en-SG"/>
              </w:rPr>
            </w:pPr>
            <w:r w:rsidRPr="0062352F">
              <w:rPr>
                <w:b/>
                <w:bCs/>
                <w:szCs w:val="24"/>
                <w:lang w:val="en-SG"/>
              </w:rPr>
              <w:t>Điểm</w:t>
            </w:r>
          </w:p>
        </w:tc>
      </w:tr>
      <w:tr w:rsidR="00125D29" w:rsidRPr="0062352F" w:rsidTr="00D94713">
        <w:tc>
          <w:tcPr>
            <w:tcW w:w="852" w:type="dxa"/>
          </w:tcPr>
          <w:p w:rsidR="00125D29" w:rsidRPr="0062352F" w:rsidRDefault="00125D29" w:rsidP="000B2C8B">
            <w:pPr>
              <w:spacing w:before="120" w:afterLines="40" w:after="96"/>
              <w:jc w:val="center"/>
              <w:rPr>
                <w:b/>
                <w:bCs/>
                <w:sz w:val="26"/>
                <w:lang w:val="en-SG"/>
              </w:rPr>
            </w:pPr>
            <w:r w:rsidRPr="0062352F">
              <w:rPr>
                <w:b/>
                <w:bCs/>
                <w:sz w:val="26"/>
                <w:lang w:val="en-SG"/>
              </w:rPr>
              <w:t>I</w:t>
            </w:r>
          </w:p>
        </w:tc>
        <w:tc>
          <w:tcPr>
            <w:tcW w:w="708" w:type="dxa"/>
          </w:tcPr>
          <w:p w:rsidR="00125D29" w:rsidRPr="0062352F" w:rsidRDefault="00125D29" w:rsidP="000B2C8B">
            <w:pPr>
              <w:spacing w:before="120" w:afterLines="40" w:after="96"/>
              <w:jc w:val="center"/>
              <w:rPr>
                <w:b/>
                <w:bCs/>
                <w:sz w:val="26"/>
                <w:lang w:val="en-SG"/>
              </w:rPr>
            </w:pPr>
          </w:p>
        </w:tc>
        <w:tc>
          <w:tcPr>
            <w:tcW w:w="7230" w:type="dxa"/>
          </w:tcPr>
          <w:p w:rsidR="00125D29" w:rsidRPr="0062352F" w:rsidRDefault="00125D29" w:rsidP="000B2C8B">
            <w:pPr>
              <w:spacing w:before="120" w:afterLines="40" w:after="96"/>
              <w:rPr>
                <w:b/>
                <w:bCs/>
                <w:sz w:val="26"/>
                <w:lang w:val="en-SG"/>
              </w:rPr>
            </w:pPr>
            <w:r w:rsidRPr="0062352F">
              <w:rPr>
                <w:b/>
                <w:bCs/>
                <w:sz w:val="26"/>
              </w:rPr>
              <w:t>ĐỌC HIỂU</w:t>
            </w:r>
          </w:p>
        </w:tc>
        <w:tc>
          <w:tcPr>
            <w:tcW w:w="850" w:type="dxa"/>
          </w:tcPr>
          <w:p w:rsidR="00125D29" w:rsidRPr="0062352F" w:rsidRDefault="00125D29" w:rsidP="000B2C8B">
            <w:pPr>
              <w:spacing w:before="120" w:afterLines="40" w:after="96"/>
              <w:jc w:val="center"/>
              <w:rPr>
                <w:b/>
                <w:bCs/>
                <w:sz w:val="26"/>
                <w:lang w:val="en-SG"/>
              </w:rPr>
            </w:pPr>
            <w:r w:rsidRPr="0062352F">
              <w:rPr>
                <w:b/>
                <w:bCs/>
                <w:sz w:val="26"/>
                <w:lang w:val="en-SG"/>
              </w:rPr>
              <w:t>3,0</w:t>
            </w:r>
          </w:p>
        </w:tc>
      </w:tr>
      <w:tr w:rsidR="00125D29" w:rsidRPr="0062352F" w:rsidTr="00D94713">
        <w:tc>
          <w:tcPr>
            <w:tcW w:w="852" w:type="dxa"/>
            <w:vMerge w:val="restart"/>
          </w:tcPr>
          <w:p w:rsidR="00125D29" w:rsidRPr="0062352F" w:rsidRDefault="00125D29" w:rsidP="000B2C8B">
            <w:pPr>
              <w:spacing w:before="120" w:afterLines="40" w:after="96"/>
              <w:jc w:val="center"/>
              <w:rPr>
                <w:b/>
                <w:bCs/>
                <w:sz w:val="26"/>
                <w:lang w:val="en-SG"/>
              </w:rPr>
            </w:pPr>
          </w:p>
        </w:tc>
        <w:tc>
          <w:tcPr>
            <w:tcW w:w="708" w:type="dxa"/>
          </w:tcPr>
          <w:p w:rsidR="00125D29" w:rsidRPr="0062352F" w:rsidRDefault="00125D29" w:rsidP="000B2C8B">
            <w:pPr>
              <w:spacing w:before="120" w:afterLines="40" w:after="96"/>
              <w:jc w:val="center"/>
              <w:rPr>
                <w:b/>
                <w:bCs/>
                <w:sz w:val="26"/>
                <w:lang w:val="en-SG"/>
              </w:rPr>
            </w:pPr>
            <w:r w:rsidRPr="0062352F">
              <w:rPr>
                <w:b/>
                <w:bCs/>
                <w:sz w:val="26"/>
                <w:lang w:val="en-SG"/>
              </w:rPr>
              <w:t>1</w:t>
            </w:r>
          </w:p>
        </w:tc>
        <w:tc>
          <w:tcPr>
            <w:tcW w:w="7230" w:type="dxa"/>
          </w:tcPr>
          <w:p w:rsidR="00125D29" w:rsidRPr="0062352F" w:rsidRDefault="00125D29" w:rsidP="000B2C8B">
            <w:pPr>
              <w:spacing w:before="120" w:afterLines="40" w:after="96"/>
              <w:jc w:val="both"/>
              <w:rPr>
                <w:sz w:val="26"/>
                <w:lang w:val="en-SG"/>
              </w:rPr>
            </w:pPr>
            <w:r>
              <w:rPr>
                <w:sz w:val="26"/>
                <w:lang w:val="en-SG"/>
              </w:rPr>
              <w:t>Phương thức biểu đạt : Nghị luận</w:t>
            </w:r>
          </w:p>
          <w:p w:rsidR="00125D29" w:rsidRPr="0062352F" w:rsidRDefault="00125D29" w:rsidP="000B2C8B">
            <w:pPr>
              <w:spacing w:before="120" w:afterLines="40" w:after="96"/>
              <w:jc w:val="both"/>
              <w:rPr>
                <w:i/>
                <w:iCs/>
              </w:rPr>
            </w:pPr>
            <w:r w:rsidRPr="0062352F">
              <w:rPr>
                <w:b/>
                <w:bCs/>
                <w:i/>
                <w:iCs/>
              </w:rPr>
              <w:t>Hướng dẫn chấm</w:t>
            </w:r>
            <w:r w:rsidRPr="0062352F">
              <w:rPr>
                <w:i/>
                <w:iCs/>
                <w:lang w:val="en-SG"/>
              </w:rPr>
              <w:t xml:space="preserve">: </w:t>
            </w:r>
            <w:r>
              <w:rPr>
                <w:i/>
                <w:iCs/>
                <w:lang w:val="en-SG"/>
              </w:rPr>
              <w:t>Học sinh trả lời đúng cho điểm tối đa, trả lời sai không cho điểm</w:t>
            </w:r>
          </w:p>
        </w:tc>
        <w:tc>
          <w:tcPr>
            <w:tcW w:w="850" w:type="dxa"/>
          </w:tcPr>
          <w:p w:rsidR="00125D29" w:rsidRPr="0062352F" w:rsidRDefault="00125D29" w:rsidP="000B2C8B">
            <w:pPr>
              <w:spacing w:before="120" w:afterLines="40" w:after="96"/>
              <w:jc w:val="center"/>
              <w:rPr>
                <w:bCs/>
                <w:sz w:val="26"/>
                <w:lang w:val="en-SG"/>
              </w:rPr>
            </w:pPr>
            <w:r w:rsidRPr="0062352F">
              <w:rPr>
                <w:bCs/>
                <w:sz w:val="26"/>
                <w:lang w:val="en-SG"/>
              </w:rPr>
              <w:t>0,75</w:t>
            </w:r>
          </w:p>
        </w:tc>
      </w:tr>
      <w:tr w:rsidR="00125D29" w:rsidRPr="0062352F" w:rsidTr="00D94713">
        <w:tc>
          <w:tcPr>
            <w:tcW w:w="852" w:type="dxa"/>
            <w:vMerge/>
          </w:tcPr>
          <w:p w:rsidR="00125D29" w:rsidRPr="0062352F" w:rsidRDefault="00125D29" w:rsidP="000B2C8B">
            <w:pPr>
              <w:spacing w:before="120" w:afterLines="40" w:after="96"/>
              <w:jc w:val="center"/>
              <w:rPr>
                <w:b/>
                <w:bCs/>
                <w:sz w:val="26"/>
                <w:lang w:val="en-SG"/>
              </w:rPr>
            </w:pPr>
          </w:p>
        </w:tc>
        <w:tc>
          <w:tcPr>
            <w:tcW w:w="708" w:type="dxa"/>
          </w:tcPr>
          <w:p w:rsidR="00125D29" w:rsidRPr="0062352F" w:rsidRDefault="00125D29" w:rsidP="000B2C8B">
            <w:pPr>
              <w:spacing w:before="120" w:afterLines="40" w:after="96"/>
              <w:jc w:val="center"/>
              <w:rPr>
                <w:b/>
                <w:bCs/>
                <w:sz w:val="26"/>
                <w:lang w:val="en-SG"/>
              </w:rPr>
            </w:pPr>
            <w:r w:rsidRPr="0062352F">
              <w:rPr>
                <w:b/>
                <w:bCs/>
                <w:sz w:val="26"/>
                <w:lang w:val="en-SG"/>
              </w:rPr>
              <w:t>2</w:t>
            </w:r>
          </w:p>
        </w:tc>
        <w:tc>
          <w:tcPr>
            <w:tcW w:w="7230" w:type="dxa"/>
          </w:tcPr>
          <w:p w:rsidR="00125D29" w:rsidRDefault="00125D29" w:rsidP="00125D29">
            <w:pPr>
              <w:rPr>
                <w:rStyle w:val="BodyTextChar"/>
                <w:rFonts w:eastAsiaTheme="minorHAnsi"/>
                <w:sz w:val="26"/>
                <w:szCs w:val="26"/>
              </w:rPr>
            </w:pPr>
            <w:r w:rsidRPr="00E6769B">
              <w:rPr>
                <w:sz w:val="26"/>
              </w:rPr>
              <w:t>.</w:t>
            </w:r>
            <w:r w:rsidRPr="00E6769B">
              <w:rPr>
                <w:rStyle w:val="BodyTextChar"/>
                <w:rFonts w:eastAsiaTheme="minorHAnsi"/>
                <w:sz w:val="26"/>
                <w:szCs w:val="26"/>
              </w:rPr>
              <w:t xml:space="preserve">Chỉ  ra  và  nêu tác dụng 01 biện pháp tu từ trong đoạn sau: </w:t>
            </w:r>
          </w:p>
          <w:p w:rsidR="00125D29" w:rsidRDefault="00125D29" w:rsidP="00125D29">
            <w:pPr>
              <w:rPr>
                <w:rStyle w:val="BodyTextChar"/>
                <w:rFonts w:eastAsiaTheme="minorHAnsi"/>
                <w:sz w:val="26"/>
                <w:szCs w:val="26"/>
              </w:rPr>
            </w:pPr>
            <w:r w:rsidRPr="00E6769B">
              <w:rPr>
                <w:rStyle w:val="BodyTextChar"/>
                <w:rFonts w:eastAsiaTheme="minorHAnsi"/>
                <w:sz w:val="26"/>
                <w:szCs w:val="26"/>
              </w:rPr>
              <w:t xml:space="preserve">Bước chân ra khỏi nhà, chúng ta lại buộc mình lao vào một cuộc chiến khốc liệt, với những xung đột, những vất vả, những đua tranh vô hình với xã hội, những gánh nặng của chính bản thân. </w:t>
            </w:r>
          </w:p>
          <w:p w:rsidR="00125D29" w:rsidRDefault="00125D29" w:rsidP="00125D29">
            <w:pPr>
              <w:rPr>
                <w:rStyle w:val="BodyTextChar"/>
                <w:rFonts w:eastAsiaTheme="minorHAnsi" w:cstheme="minorBidi"/>
                <w:szCs w:val="22"/>
                <w:lang w:val="en-US"/>
              </w:rPr>
            </w:pPr>
            <w:r>
              <w:rPr>
                <w:rStyle w:val="BodyTextChar"/>
                <w:rFonts w:eastAsiaTheme="minorHAnsi" w:cstheme="minorBidi"/>
                <w:szCs w:val="22"/>
                <w:lang w:val="en-US"/>
              </w:rPr>
              <w:t>-</w:t>
            </w:r>
            <w:r w:rsidRPr="00125D29">
              <w:rPr>
                <w:rStyle w:val="BodyTextChar"/>
                <w:rFonts w:eastAsiaTheme="minorHAnsi" w:cstheme="minorBidi"/>
                <w:szCs w:val="22"/>
              </w:rPr>
              <w:t xml:space="preserve">BPTT : Liệt kê. </w:t>
            </w:r>
          </w:p>
          <w:p w:rsidR="00125D29" w:rsidRDefault="00125D29" w:rsidP="00125D29">
            <w:pPr>
              <w:rPr>
                <w:rStyle w:val="BodyTextChar"/>
                <w:rFonts w:eastAsiaTheme="minorHAnsi" w:cstheme="minorBidi"/>
                <w:szCs w:val="22"/>
                <w:lang w:val="en-US"/>
              </w:rPr>
            </w:pPr>
            <w:r>
              <w:rPr>
                <w:rStyle w:val="BodyTextChar"/>
                <w:rFonts w:eastAsiaTheme="minorHAnsi" w:cstheme="minorBidi"/>
                <w:szCs w:val="22"/>
                <w:lang w:val="en-US"/>
              </w:rPr>
              <w:t>-</w:t>
            </w:r>
            <w:r w:rsidRPr="00125D29">
              <w:rPr>
                <w:rStyle w:val="BodyTextChar"/>
                <w:rFonts w:eastAsiaTheme="minorHAnsi" w:cstheme="minorBidi"/>
                <w:szCs w:val="22"/>
              </w:rPr>
              <w:t>Tác dụng : tạo giọng điệ</w:t>
            </w:r>
            <w:r>
              <w:rPr>
                <w:rStyle w:val="BodyTextChar"/>
                <w:rFonts w:eastAsiaTheme="minorHAnsi" w:cstheme="minorBidi"/>
                <w:szCs w:val="22"/>
              </w:rPr>
              <w:t>u mang tính suy tư</w:t>
            </w:r>
            <w:r>
              <w:rPr>
                <w:rStyle w:val="BodyTextChar"/>
                <w:rFonts w:eastAsiaTheme="minorHAnsi" w:cstheme="minorBidi"/>
                <w:szCs w:val="22"/>
                <w:lang w:val="en-US"/>
              </w:rPr>
              <w:t xml:space="preserve"> </w:t>
            </w:r>
            <w:r w:rsidRPr="00125D29">
              <w:rPr>
                <w:rStyle w:val="BodyTextChar"/>
                <w:rFonts w:eastAsiaTheme="minorHAnsi" w:cstheme="minorBidi"/>
                <w:szCs w:val="22"/>
              </w:rPr>
              <w:t xml:space="preserve">chiêm nghiệm </w:t>
            </w:r>
            <w:r>
              <w:rPr>
                <w:rStyle w:val="BodyTextChar"/>
                <w:rFonts w:eastAsiaTheme="minorHAnsi" w:cstheme="minorBidi"/>
                <w:szCs w:val="22"/>
                <w:lang w:val="en-US"/>
              </w:rPr>
              <w:t>,</w:t>
            </w:r>
            <w:r w:rsidRPr="00125D29">
              <w:rPr>
                <w:rStyle w:val="BodyTextChar"/>
                <w:rFonts w:eastAsiaTheme="minorHAnsi" w:cstheme="minorBidi"/>
                <w:szCs w:val="22"/>
              </w:rPr>
              <w:t>chỉ ra những khó khăn thử thách mà con người phải đối đầu hàng ngày</w:t>
            </w:r>
          </w:p>
          <w:p w:rsidR="00125D29" w:rsidRPr="0062352F" w:rsidRDefault="00125D29" w:rsidP="000B2C8B">
            <w:pPr>
              <w:spacing w:before="120" w:afterLines="40" w:after="96"/>
              <w:jc w:val="both"/>
              <w:rPr>
                <w:i/>
                <w:iCs/>
              </w:rPr>
            </w:pPr>
            <w:r w:rsidRPr="0062352F">
              <w:rPr>
                <w:b/>
                <w:bCs/>
                <w:i/>
                <w:iCs/>
              </w:rPr>
              <w:t>Hướng dẫn chấm</w:t>
            </w:r>
            <w:r w:rsidRPr="0062352F">
              <w:rPr>
                <w:i/>
                <w:iCs/>
              </w:rPr>
              <w:t>:</w:t>
            </w:r>
          </w:p>
          <w:p w:rsidR="00125D29" w:rsidRPr="00125D29" w:rsidRDefault="00125D29" w:rsidP="00125D29">
            <w:pPr>
              <w:rPr>
                <w:rStyle w:val="BodyTextChar"/>
                <w:rFonts w:eastAsiaTheme="minorHAnsi" w:cstheme="minorBidi"/>
                <w:i w:val="0"/>
                <w:szCs w:val="22"/>
                <w:lang w:val="en-US"/>
              </w:rPr>
            </w:pPr>
          </w:p>
          <w:p w:rsidR="00125D29" w:rsidRPr="0062352F" w:rsidRDefault="00125D29" w:rsidP="00125D29">
            <w:pPr>
              <w:spacing w:before="120" w:after="120"/>
              <w:jc w:val="both"/>
              <w:rPr>
                <w:i/>
                <w:iCs/>
              </w:rPr>
            </w:pPr>
            <w:r w:rsidRPr="0062352F">
              <w:rPr>
                <w:i/>
                <w:iCs/>
              </w:rPr>
              <w:t>- Trả lời như Đáp án: 1,0 điểm</w:t>
            </w:r>
          </w:p>
          <w:p w:rsidR="00125D29" w:rsidRPr="00125D29" w:rsidRDefault="00125D29" w:rsidP="00125D29">
            <w:pPr>
              <w:spacing w:before="120" w:after="120"/>
              <w:jc w:val="both"/>
              <w:rPr>
                <w:i/>
                <w:iCs/>
                <w:lang w:val="en-US"/>
              </w:rPr>
            </w:pPr>
            <w:r w:rsidRPr="0062352F">
              <w:rPr>
                <w:i/>
                <w:iCs/>
              </w:rPr>
              <w:t>- Trả lời</w:t>
            </w:r>
            <w:r>
              <w:rPr>
                <w:i/>
                <w:iCs/>
              </w:rPr>
              <w:t xml:space="preserve"> được </w:t>
            </w:r>
            <w:r>
              <w:rPr>
                <w:i/>
                <w:iCs/>
                <w:lang w:val="en-US"/>
              </w:rPr>
              <w:t>BPTT liệt kê : 0,5 điểm</w:t>
            </w:r>
          </w:p>
          <w:p w:rsidR="00125D29" w:rsidRPr="0062352F" w:rsidRDefault="00125D29" w:rsidP="00125D29">
            <w:pPr>
              <w:spacing w:before="120" w:after="120"/>
              <w:jc w:val="both"/>
              <w:rPr>
                <w:i/>
                <w:iCs/>
              </w:rPr>
            </w:pPr>
            <w:r w:rsidRPr="0062352F">
              <w:rPr>
                <w:b/>
              </w:rPr>
              <w:t xml:space="preserve">- </w:t>
            </w:r>
            <w:r w:rsidRPr="0062352F">
              <w:rPr>
                <w:i/>
                <w:iCs/>
              </w:rPr>
              <w:t xml:space="preserve">Trả lời </w:t>
            </w:r>
            <w:r>
              <w:rPr>
                <w:i/>
                <w:iCs/>
              </w:rPr>
              <w:t xml:space="preserve">được 1 phần của </w:t>
            </w:r>
            <w:r w:rsidRPr="0062352F">
              <w:rPr>
                <w:i/>
                <w:iCs/>
              </w:rPr>
              <w:t xml:space="preserve"> ý 2 trong Đáp án: 0,25 điểm</w:t>
            </w:r>
          </w:p>
          <w:p w:rsidR="00125D29" w:rsidRDefault="00125D29" w:rsidP="000B2C8B">
            <w:pPr>
              <w:spacing w:before="120" w:afterLines="40" w:after="96"/>
              <w:jc w:val="both"/>
              <w:rPr>
                <w:sz w:val="26"/>
                <w:lang w:val="it-IT"/>
              </w:rPr>
            </w:pPr>
            <w:r w:rsidRPr="0062352F">
              <w:rPr>
                <w:b/>
                <w:i/>
                <w:iCs/>
              </w:rPr>
              <w:t xml:space="preserve">Lưu ý: </w:t>
            </w:r>
            <w:r w:rsidRPr="0062352F">
              <w:rPr>
                <w:i/>
                <w:iCs/>
              </w:rPr>
              <w:t>Học sinh trả lời các ý trong Đáp án bằng các cách diễn đạt tương đương vẫn cho điểm tối đa.</w:t>
            </w:r>
          </w:p>
          <w:p w:rsidR="00125D29" w:rsidRDefault="00125D29" w:rsidP="000B2C8B">
            <w:pPr>
              <w:spacing w:before="120" w:afterLines="40" w:after="96"/>
              <w:jc w:val="both"/>
              <w:rPr>
                <w:sz w:val="26"/>
                <w:lang w:val="it-IT"/>
              </w:rPr>
            </w:pPr>
          </w:p>
          <w:p w:rsidR="00125D29" w:rsidRDefault="00125D29" w:rsidP="000B2C8B">
            <w:pPr>
              <w:spacing w:before="120" w:afterLines="40" w:after="96"/>
              <w:jc w:val="both"/>
              <w:rPr>
                <w:sz w:val="26"/>
                <w:lang w:val="it-IT"/>
              </w:rPr>
            </w:pPr>
          </w:p>
          <w:p w:rsidR="00125D29" w:rsidRPr="0062352F" w:rsidRDefault="00125D29" w:rsidP="00D94713">
            <w:pPr>
              <w:spacing w:before="120" w:after="120"/>
              <w:jc w:val="both"/>
              <w:rPr>
                <w:sz w:val="26"/>
              </w:rPr>
            </w:pPr>
          </w:p>
        </w:tc>
        <w:tc>
          <w:tcPr>
            <w:tcW w:w="850" w:type="dxa"/>
          </w:tcPr>
          <w:p w:rsidR="00125D29" w:rsidRPr="0062352F" w:rsidRDefault="00125D29" w:rsidP="000B2C8B">
            <w:pPr>
              <w:spacing w:before="120" w:afterLines="40" w:after="96"/>
              <w:jc w:val="center"/>
              <w:rPr>
                <w:bCs/>
                <w:sz w:val="26"/>
                <w:lang w:val="en-SG"/>
              </w:rPr>
            </w:pPr>
            <w:r>
              <w:rPr>
                <w:bCs/>
                <w:sz w:val="26"/>
                <w:lang w:val="en-SG"/>
              </w:rPr>
              <w:lastRenderedPageBreak/>
              <w:t>1,0</w:t>
            </w:r>
          </w:p>
          <w:p w:rsidR="00125D29" w:rsidRPr="0062352F" w:rsidRDefault="00125D29" w:rsidP="000B2C8B">
            <w:pPr>
              <w:spacing w:before="120" w:afterLines="40" w:after="96"/>
              <w:jc w:val="center"/>
              <w:rPr>
                <w:bCs/>
                <w:sz w:val="26"/>
                <w:lang w:val="en-SG"/>
              </w:rPr>
            </w:pPr>
          </w:p>
        </w:tc>
      </w:tr>
      <w:tr w:rsidR="00125D29" w:rsidRPr="0062352F" w:rsidTr="00D94713">
        <w:tc>
          <w:tcPr>
            <w:tcW w:w="852" w:type="dxa"/>
            <w:vMerge/>
          </w:tcPr>
          <w:p w:rsidR="00125D29" w:rsidRPr="0062352F" w:rsidRDefault="00125D29" w:rsidP="000B2C8B">
            <w:pPr>
              <w:spacing w:before="120" w:afterLines="40" w:after="96"/>
              <w:jc w:val="center"/>
              <w:rPr>
                <w:b/>
                <w:bCs/>
                <w:sz w:val="26"/>
                <w:lang w:val="en-SG"/>
              </w:rPr>
            </w:pPr>
          </w:p>
        </w:tc>
        <w:tc>
          <w:tcPr>
            <w:tcW w:w="708" w:type="dxa"/>
          </w:tcPr>
          <w:p w:rsidR="00125D29" w:rsidRPr="0062352F" w:rsidRDefault="00125D29" w:rsidP="000B2C8B">
            <w:pPr>
              <w:spacing w:before="120" w:afterLines="40" w:after="96"/>
              <w:jc w:val="center"/>
              <w:rPr>
                <w:b/>
                <w:bCs/>
                <w:sz w:val="26"/>
                <w:lang w:val="en-SG"/>
              </w:rPr>
            </w:pPr>
            <w:r w:rsidRPr="0062352F">
              <w:rPr>
                <w:b/>
                <w:bCs/>
                <w:sz w:val="26"/>
                <w:lang w:val="en-SG"/>
              </w:rPr>
              <w:t>3</w:t>
            </w:r>
          </w:p>
        </w:tc>
        <w:tc>
          <w:tcPr>
            <w:tcW w:w="7230" w:type="dxa"/>
          </w:tcPr>
          <w:p w:rsidR="003023B4" w:rsidRDefault="003023B4" w:rsidP="003023B4">
            <w:pPr>
              <w:rPr>
                <w:rStyle w:val="BodyTextChar"/>
                <w:rFonts w:eastAsiaTheme="minorHAnsi"/>
                <w:sz w:val="26"/>
                <w:szCs w:val="26"/>
              </w:rPr>
            </w:pPr>
            <w:r w:rsidRPr="00E6769B">
              <w:rPr>
                <w:rStyle w:val="BodyTextChar"/>
                <w:rFonts w:eastAsiaTheme="minorHAnsi"/>
                <w:sz w:val="26"/>
                <w:szCs w:val="26"/>
              </w:rPr>
              <w:t>Đặt tên cho văn bả</w:t>
            </w:r>
            <w:r>
              <w:rPr>
                <w:rStyle w:val="BodyTextChar"/>
                <w:rFonts w:eastAsiaTheme="minorHAnsi"/>
                <w:sz w:val="26"/>
                <w:szCs w:val="26"/>
              </w:rPr>
              <w:t xml:space="preserve">n </w:t>
            </w:r>
          </w:p>
          <w:p w:rsidR="003023B4" w:rsidRDefault="003023B4" w:rsidP="000B2C8B">
            <w:pPr>
              <w:spacing w:before="120" w:afterLines="40" w:after="96"/>
              <w:jc w:val="both"/>
              <w:rPr>
                <w:sz w:val="26"/>
                <w:lang w:val="en-US"/>
              </w:rPr>
            </w:pPr>
            <w:r>
              <w:rPr>
                <w:sz w:val="26"/>
                <w:lang w:val="en-US"/>
              </w:rPr>
              <w:t>Hs</w:t>
            </w:r>
            <w:r w:rsidR="00AE386A">
              <w:rPr>
                <w:sz w:val="26"/>
                <w:lang w:val="en-US"/>
              </w:rPr>
              <w:t xml:space="preserve"> có thể đặt nhiều tên khác nhau </w:t>
            </w:r>
          </w:p>
          <w:p w:rsidR="003023B4" w:rsidRDefault="003023B4" w:rsidP="000B2C8B">
            <w:pPr>
              <w:spacing w:before="120" w:afterLines="40" w:after="96"/>
              <w:jc w:val="both"/>
              <w:rPr>
                <w:sz w:val="26"/>
                <w:lang w:val="en-US"/>
              </w:rPr>
            </w:pPr>
            <w:r>
              <w:rPr>
                <w:sz w:val="26"/>
                <w:lang w:val="en-US"/>
              </w:rPr>
              <w:t>VD : Bình tĩnh sống,  Thái độ sống …</w:t>
            </w:r>
          </w:p>
          <w:p w:rsidR="00125D29" w:rsidRPr="0062352F" w:rsidRDefault="00125D29" w:rsidP="000B2C8B">
            <w:pPr>
              <w:spacing w:before="120" w:afterLines="40" w:after="96"/>
              <w:jc w:val="both"/>
              <w:rPr>
                <w:i/>
                <w:iCs/>
              </w:rPr>
            </w:pPr>
            <w:r w:rsidRPr="0062352F">
              <w:rPr>
                <w:b/>
                <w:bCs/>
                <w:i/>
                <w:iCs/>
              </w:rPr>
              <w:t>Hướng dẫn chấm</w:t>
            </w:r>
            <w:r w:rsidRPr="0062352F">
              <w:rPr>
                <w:i/>
                <w:iCs/>
              </w:rPr>
              <w:t>:</w:t>
            </w:r>
          </w:p>
          <w:p w:rsidR="00125D29" w:rsidRDefault="003023B4" w:rsidP="00D94713">
            <w:pPr>
              <w:spacing w:before="120" w:after="120"/>
              <w:jc w:val="both"/>
              <w:rPr>
                <w:i/>
                <w:iCs/>
                <w:lang w:val="en-US"/>
              </w:rPr>
            </w:pPr>
            <w:r>
              <w:rPr>
                <w:i/>
                <w:iCs/>
              </w:rPr>
              <w:t xml:space="preserve">- Trả lời như Đáp án: </w:t>
            </w:r>
            <w:r>
              <w:rPr>
                <w:i/>
                <w:iCs/>
                <w:lang w:val="en-US"/>
              </w:rPr>
              <w:t>0,5</w:t>
            </w:r>
            <w:r w:rsidR="00125D29" w:rsidRPr="0062352F">
              <w:rPr>
                <w:i/>
                <w:iCs/>
              </w:rPr>
              <w:t xml:space="preserve"> điểm</w:t>
            </w:r>
          </w:p>
          <w:p w:rsidR="003023B4" w:rsidRPr="003023B4" w:rsidRDefault="003023B4" w:rsidP="00D94713">
            <w:pPr>
              <w:spacing w:before="120" w:after="120"/>
              <w:jc w:val="both"/>
              <w:rPr>
                <w:i/>
                <w:iCs/>
                <w:lang w:val="en-US"/>
              </w:rPr>
            </w:pPr>
            <w:r>
              <w:rPr>
                <w:i/>
                <w:iCs/>
                <w:lang w:val="en-US"/>
              </w:rPr>
              <w:t>- Hs trả lời không giống đáp án nhưng hợp lí vẫn cho điểm tối đa.</w:t>
            </w:r>
          </w:p>
          <w:p w:rsidR="00125D29" w:rsidRPr="0062352F" w:rsidRDefault="00125D29" w:rsidP="00D94713">
            <w:pPr>
              <w:spacing w:before="120" w:after="120"/>
              <w:jc w:val="both"/>
              <w:rPr>
                <w:b/>
                <w:sz w:val="26"/>
              </w:rPr>
            </w:pPr>
          </w:p>
        </w:tc>
        <w:tc>
          <w:tcPr>
            <w:tcW w:w="850" w:type="dxa"/>
          </w:tcPr>
          <w:p w:rsidR="00125D29" w:rsidRPr="0062352F" w:rsidRDefault="003023B4" w:rsidP="000B2C8B">
            <w:pPr>
              <w:spacing w:before="120" w:afterLines="40" w:after="96"/>
              <w:jc w:val="center"/>
              <w:rPr>
                <w:bCs/>
                <w:sz w:val="26"/>
                <w:lang w:val="en-SG"/>
              </w:rPr>
            </w:pPr>
            <w:r>
              <w:rPr>
                <w:bCs/>
                <w:sz w:val="26"/>
                <w:lang w:val="en-SG"/>
              </w:rPr>
              <w:t>0,5</w:t>
            </w:r>
          </w:p>
        </w:tc>
      </w:tr>
      <w:tr w:rsidR="00125D29" w:rsidRPr="0062352F" w:rsidTr="00D94713">
        <w:tc>
          <w:tcPr>
            <w:tcW w:w="852" w:type="dxa"/>
            <w:vMerge/>
          </w:tcPr>
          <w:p w:rsidR="00125D29" w:rsidRPr="0062352F" w:rsidRDefault="00125D29" w:rsidP="000B2C8B">
            <w:pPr>
              <w:spacing w:before="120" w:afterLines="40" w:after="96"/>
              <w:jc w:val="center"/>
              <w:rPr>
                <w:b/>
                <w:bCs/>
                <w:sz w:val="26"/>
                <w:lang w:val="en-SG"/>
              </w:rPr>
            </w:pPr>
          </w:p>
        </w:tc>
        <w:tc>
          <w:tcPr>
            <w:tcW w:w="708" w:type="dxa"/>
          </w:tcPr>
          <w:p w:rsidR="00125D29" w:rsidRPr="0062352F" w:rsidRDefault="00125D29" w:rsidP="000B2C8B">
            <w:pPr>
              <w:spacing w:before="120" w:afterLines="40" w:after="96"/>
              <w:jc w:val="center"/>
              <w:rPr>
                <w:b/>
                <w:bCs/>
                <w:sz w:val="26"/>
                <w:lang w:val="en-SG"/>
              </w:rPr>
            </w:pPr>
            <w:r w:rsidRPr="0062352F">
              <w:rPr>
                <w:b/>
                <w:bCs/>
                <w:sz w:val="26"/>
                <w:lang w:val="en-SG"/>
              </w:rPr>
              <w:t>4</w:t>
            </w:r>
          </w:p>
        </w:tc>
        <w:tc>
          <w:tcPr>
            <w:tcW w:w="7230" w:type="dxa"/>
          </w:tcPr>
          <w:p w:rsidR="003023B4" w:rsidRPr="00E6769B" w:rsidRDefault="003023B4" w:rsidP="003023B4">
            <w:pPr>
              <w:rPr>
                <w:rStyle w:val="BodyTextChar"/>
                <w:rFonts w:eastAsiaTheme="minorHAnsi" w:cstheme="minorBidi"/>
                <w:i w:val="0"/>
                <w:szCs w:val="22"/>
              </w:rPr>
            </w:pPr>
            <w:r>
              <w:rPr>
                <w:rStyle w:val="BodyTextChar"/>
                <w:rFonts w:eastAsiaTheme="minorHAnsi"/>
                <w:sz w:val="26"/>
                <w:szCs w:val="26"/>
              </w:rPr>
              <w:t>N</w:t>
            </w:r>
            <w:r w:rsidRPr="00E6769B">
              <w:rPr>
                <w:rStyle w:val="BodyTextChar"/>
                <w:rFonts w:eastAsiaTheme="minorHAnsi"/>
                <w:sz w:val="26"/>
                <w:szCs w:val="26"/>
              </w:rPr>
              <w:t>êu chủ đề của văn bản</w:t>
            </w:r>
          </w:p>
          <w:p w:rsidR="003023B4" w:rsidRPr="0055493A" w:rsidRDefault="003023B4" w:rsidP="003023B4">
            <w:pPr>
              <w:pStyle w:val="BodyText"/>
              <w:tabs>
                <w:tab w:val="left" w:pos="10080"/>
              </w:tabs>
              <w:spacing w:before="10"/>
              <w:ind w:left="0"/>
              <w:rPr>
                <w:sz w:val="26"/>
                <w:szCs w:val="26"/>
              </w:rPr>
            </w:pPr>
            <w:r w:rsidRPr="0055493A">
              <w:rPr>
                <w:b/>
                <w:sz w:val="26"/>
                <w:szCs w:val="26"/>
              </w:rPr>
              <w:t>"Bình</w:t>
            </w:r>
            <w:r>
              <w:rPr>
                <w:b/>
                <w:sz w:val="26"/>
                <w:szCs w:val="26"/>
              </w:rPr>
              <w:t xml:space="preserve"> </w:t>
            </w:r>
            <w:r w:rsidRPr="0055493A">
              <w:rPr>
                <w:b/>
                <w:sz w:val="26"/>
                <w:szCs w:val="26"/>
              </w:rPr>
              <w:t>tĩnh</w:t>
            </w:r>
            <w:r>
              <w:rPr>
                <w:b/>
                <w:sz w:val="26"/>
                <w:szCs w:val="26"/>
              </w:rPr>
              <w:t xml:space="preserve"> </w:t>
            </w:r>
            <w:r w:rsidRPr="0055493A">
              <w:rPr>
                <w:b/>
                <w:sz w:val="26"/>
                <w:szCs w:val="26"/>
              </w:rPr>
              <w:t>sống"</w:t>
            </w:r>
            <w:r w:rsidRPr="0055493A">
              <w:rPr>
                <w:sz w:val="26"/>
                <w:szCs w:val="26"/>
              </w:rPr>
              <w:t>chính</w:t>
            </w:r>
            <w:r>
              <w:rPr>
                <w:sz w:val="26"/>
                <w:szCs w:val="26"/>
              </w:rPr>
              <w:t xml:space="preserve"> </w:t>
            </w:r>
            <w:r w:rsidRPr="0055493A">
              <w:rPr>
                <w:sz w:val="26"/>
                <w:szCs w:val="26"/>
              </w:rPr>
              <w:t>là</w:t>
            </w:r>
            <w:r>
              <w:rPr>
                <w:sz w:val="26"/>
                <w:szCs w:val="26"/>
              </w:rPr>
              <w:t xml:space="preserve"> </w:t>
            </w:r>
            <w:r w:rsidRPr="0055493A">
              <w:rPr>
                <w:sz w:val="26"/>
                <w:szCs w:val="26"/>
              </w:rPr>
              <w:t>cá</w:t>
            </w:r>
            <w:r>
              <w:rPr>
                <w:sz w:val="26"/>
                <w:szCs w:val="26"/>
              </w:rPr>
              <w:t xml:space="preserve"> </w:t>
            </w:r>
            <w:r w:rsidRPr="0055493A">
              <w:rPr>
                <w:sz w:val="26"/>
                <w:szCs w:val="26"/>
              </w:rPr>
              <w:t>ithái</w:t>
            </w:r>
            <w:r>
              <w:rPr>
                <w:sz w:val="26"/>
                <w:szCs w:val="26"/>
              </w:rPr>
              <w:t xml:space="preserve"> </w:t>
            </w:r>
            <w:r w:rsidRPr="0055493A">
              <w:rPr>
                <w:sz w:val="26"/>
                <w:szCs w:val="26"/>
              </w:rPr>
              <w:t>độ</w:t>
            </w:r>
            <w:r>
              <w:rPr>
                <w:sz w:val="26"/>
                <w:szCs w:val="26"/>
              </w:rPr>
              <w:t xml:space="preserve"> </w:t>
            </w:r>
            <w:r w:rsidRPr="0055493A">
              <w:rPr>
                <w:sz w:val="26"/>
                <w:szCs w:val="26"/>
              </w:rPr>
              <w:t>sống</w:t>
            </w:r>
            <w:r>
              <w:rPr>
                <w:sz w:val="26"/>
                <w:szCs w:val="26"/>
              </w:rPr>
              <w:t xml:space="preserve"> </w:t>
            </w:r>
            <w:r w:rsidRPr="0055493A">
              <w:rPr>
                <w:sz w:val="26"/>
                <w:szCs w:val="26"/>
              </w:rPr>
              <w:t>mà</w:t>
            </w:r>
            <w:r>
              <w:rPr>
                <w:sz w:val="26"/>
                <w:szCs w:val="26"/>
              </w:rPr>
              <w:t xml:space="preserve"> </w:t>
            </w:r>
            <w:r w:rsidRPr="0055493A">
              <w:rPr>
                <w:sz w:val="26"/>
                <w:szCs w:val="26"/>
              </w:rPr>
              <w:t>chúng</w:t>
            </w:r>
            <w:r>
              <w:rPr>
                <w:sz w:val="26"/>
                <w:szCs w:val="26"/>
              </w:rPr>
              <w:t xml:space="preserve"> </w:t>
            </w:r>
            <w:r w:rsidRPr="0055493A">
              <w:rPr>
                <w:sz w:val="26"/>
                <w:szCs w:val="26"/>
              </w:rPr>
              <w:t>ta</w:t>
            </w:r>
            <w:r>
              <w:rPr>
                <w:sz w:val="26"/>
                <w:szCs w:val="26"/>
              </w:rPr>
              <w:t xml:space="preserve"> </w:t>
            </w:r>
            <w:r w:rsidRPr="0055493A">
              <w:rPr>
                <w:sz w:val="26"/>
                <w:szCs w:val="26"/>
              </w:rPr>
              <w:t>đang thiếu</w:t>
            </w:r>
            <w:r>
              <w:rPr>
                <w:sz w:val="26"/>
                <w:szCs w:val="26"/>
              </w:rPr>
              <w:t xml:space="preserve"> </w:t>
            </w:r>
            <w:r w:rsidRPr="0055493A">
              <w:rPr>
                <w:sz w:val="26"/>
                <w:szCs w:val="26"/>
              </w:rPr>
              <w:t>,một</w:t>
            </w:r>
            <w:r>
              <w:rPr>
                <w:sz w:val="26"/>
                <w:szCs w:val="26"/>
              </w:rPr>
              <w:t xml:space="preserve"> </w:t>
            </w:r>
            <w:r w:rsidRPr="0055493A">
              <w:rPr>
                <w:sz w:val="26"/>
                <w:szCs w:val="26"/>
              </w:rPr>
              <w:t>thông</w:t>
            </w:r>
            <w:r>
              <w:rPr>
                <w:sz w:val="26"/>
                <w:szCs w:val="26"/>
              </w:rPr>
              <w:t xml:space="preserve"> </w:t>
            </w:r>
            <w:r w:rsidRPr="0055493A">
              <w:rPr>
                <w:sz w:val="26"/>
                <w:szCs w:val="26"/>
              </w:rPr>
              <w:t>điệp</w:t>
            </w:r>
            <w:r>
              <w:rPr>
                <w:sz w:val="26"/>
                <w:szCs w:val="26"/>
              </w:rPr>
              <w:t xml:space="preserve"> </w:t>
            </w:r>
            <w:r w:rsidRPr="0055493A">
              <w:rPr>
                <w:sz w:val="26"/>
                <w:szCs w:val="26"/>
              </w:rPr>
              <w:t>cần</w:t>
            </w:r>
            <w:r>
              <w:rPr>
                <w:sz w:val="26"/>
                <w:szCs w:val="26"/>
              </w:rPr>
              <w:t xml:space="preserve"> </w:t>
            </w:r>
            <w:r w:rsidRPr="0055493A">
              <w:rPr>
                <w:sz w:val="26"/>
                <w:szCs w:val="26"/>
              </w:rPr>
              <w:t>thiết</w:t>
            </w:r>
            <w:r>
              <w:rPr>
                <w:sz w:val="26"/>
                <w:szCs w:val="26"/>
              </w:rPr>
              <w:t xml:space="preserve">  </w:t>
            </w:r>
            <w:r w:rsidRPr="0055493A">
              <w:rPr>
                <w:sz w:val="26"/>
                <w:szCs w:val="26"/>
              </w:rPr>
              <w:t>để</w:t>
            </w:r>
            <w:r>
              <w:rPr>
                <w:sz w:val="26"/>
                <w:szCs w:val="26"/>
              </w:rPr>
              <w:t xml:space="preserve"> </w:t>
            </w:r>
            <w:r w:rsidRPr="0055493A">
              <w:rPr>
                <w:sz w:val="26"/>
                <w:szCs w:val="26"/>
              </w:rPr>
              <w:t>xoa</w:t>
            </w:r>
            <w:r>
              <w:rPr>
                <w:sz w:val="26"/>
                <w:szCs w:val="26"/>
              </w:rPr>
              <w:t xml:space="preserve">  </w:t>
            </w:r>
            <w:r w:rsidRPr="0055493A">
              <w:rPr>
                <w:sz w:val="26"/>
                <w:szCs w:val="26"/>
              </w:rPr>
              <w:t>dịu</w:t>
            </w:r>
            <w:r>
              <w:rPr>
                <w:sz w:val="26"/>
                <w:szCs w:val="26"/>
              </w:rPr>
              <w:t xml:space="preserve"> </w:t>
            </w:r>
            <w:r w:rsidRPr="0055493A">
              <w:rPr>
                <w:sz w:val="26"/>
                <w:szCs w:val="26"/>
              </w:rPr>
              <w:t>những</w:t>
            </w:r>
            <w:r>
              <w:rPr>
                <w:sz w:val="26"/>
                <w:szCs w:val="26"/>
              </w:rPr>
              <w:t xml:space="preserve"> </w:t>
            </w:r>
            <w:r w:rsidRPr="0055493A">
              <w:rPr>
                <w:sz w:val="26"/>
                <w:szCs w:val="26"/>
              </w:rPr>
              <w:t>tâm</w:t>
            </w:r>
            <w:r>
              <w:rPr>
                <w:sz w:val="26"/>
                <w:szCs w:val="26"/>
              </w:rPr>
              <w:t xml:space="preserve"> </w:t>
            </w:r>
            <w:r w:rsidRPr="0055493A">
              <w:rPr>
                <w:sz w:val="26"/>
                <w:szCs w:val="26"/>
              </w:rPr>
              <w:t>hồn</w:t>
            </w:r>
            <w:r>
              <w:rPr>
                <w:sz w:val="26"/>
                <w:szCs w:val="26"/>
              </w:rPr>
              <w:t xml:space="preserve"> </w:t>
            </w:r>
            <w:r w:rsidRPr="0055493A">
              <w:rPr>
                <w:sz w:val="26"/>
                <w:szCs w:val="26"/>
              </w:rPr>
              <w:t>đang</w:t>
            </w:r>
            <w:r>
              <w:rPr>
                <w:sz w:val="26"/>
                <w:szCs w:val="26"/>
              </w:rPr>
              <w:t xml:space="preserve"> </w:t>
            </w:r>
            <w:r w:rsidRPr="0055493A">
              <w:rPr>
                <w:sz w:val="26"/>
                <w:szCs w:val="26"/>
              </w:rPr>
              <w:t>mệt</w:t>
            </w:r>
            <w:r>
              <w:rPr>
                <w:sz w:val="26"/>
                <w:szCs w:val="26"/>
              </w:rPr>
              <w:t xml:space="preserve"> </w:t>
            </w:r>
            <w:r w:rsidRPr="0055493A">
              <w:rPr>
                <w:sz w:val="26"/>
                <w:szCs w:val="26"/>
              </w:rPr>
              <w:t>nhoài.</w:t>
            </w:r>
          </w:p>
          <w:p w:rsidR="003023B4" w:rsidRDefault="003023B4" w:rsidP="00D94713">
            <w:pPr>
              <w:spacing w:before="120" w:after="120"/>
              <w:jc w:val="both"/>
              <w:rPr>
                <w:sz w:val="26"/>
                <w:lang w:val="en-US"/>
              </w:rPr>
            </w:pPr>
          </w:p>
          <w:p w:rsidR="00125D29" w:rsidRDefault="00125D29" w:rsidP="00D94713">
            <w:pPr>
              <w:spacing w:before="120" w:after="120"/>
              <w:jc w:val="both"/>
              <w:rPr>
                <w:i/>
                <w:iCs/>
                <w:lang w:val="en-US"/>
              </w:rPr>
            </w:pPr>
            <w:r w:rsidRPr="0062352F">
              <w:rPr>
                <w:b/>
                <w:bCs/>
                <w:i/>
                <w:iCs/>
              </w:rPr>
              <w:t>Hướng dẫn chấm</w:t>
            </w:r>
            <w:r w:rsidRPr="0062352F">
              <w:rPr>
                <w:i/>
                <w:iCs/>
              </w:rPr>
              <w:t xml:space="preserve">: </w:t>
            </w:r>
          </w:p>
          <w:p w:rsidR="003023B4" w:rsidRDefault="003023B4" w:rsidP="003023B4">
            <w:pPr>
              <w:spacing w:before="120" w:after="120"/>
              <w:jc w:val="both"/>
              <w:rPr>
                <w:i/>
                <w:iCs/>
                <w:lang w:val="en-US"/>
              </w:rPr>
            </w:pPr>
            <w:r>
              <w:rPr>
                <w:i/>
                <w:iCs/>
              </w:rPr>
              <w:t xml:space="preserve">- Trả lời như Đáp án: </w:t>
            </w:r>
            <w:r>
              <w:rPr>
                <w:i/>
                <w:iCs/>
                <w:lang w:val="en-US"/>
              </w:rPr>
              <w:t>0,75</w:t>
            </w:r>
            <w:r w:rsidRPr="0062352F">
              <w:rPr>
                <w:i/>
                <w:iCs/>
              </w:rPr>
              <w:t xml:space="preserve"> điểm</w:t>
            </w:r>
          </w:p>
          <w:p w:rsidR="003023B4" w:rsidRPr="003023B4" w:rsidRDefault="003023B4" w:rsidP="003023B4">
            <w:pPr>
              <w:spacing w:before="120" w:after="120"/>
              <w:jc w:val="both"/>
              <w:rPr>
                <w:i/>
                <w:iCs/>
                <w:lang w:val="en-US"/>
              </w:rPr>
            </w:pPr>
            <w:r>
              <w:rPr>
                <w:i/>
                <w:iCs/>
                <w:lang w:val="en-US"/>
              </w:rPr>
              <w:t>- Hs trả lời không giống đáp án nhưng  lí giảihợp lí vẫn cho điểm tối đa.</w:t>
            </w:r>
          </w:p>
          <w:p w:rsidR="00125D29" w:rsidRPr="00195A22" w:rsidRDefault="00125D29" w:rsidP="003023B4">
            <w:pPr>
              <w:spacing w:before="120" w:after="120"/>
              <w:jc w:val="both"/>
              <w:rPr>
                <w:i/>
                <w:iCs/>
                <w:lang w:val="en-US"/>
              </w:rPr>
            </w:pPr>
          </w:p>
        </w:tc>
        <w:tc>
          <w:tcPr>
            <w:tcW w:w="850" w:type="dxa"/>
          </w:tcPr>
          <w:p w:rsidR="00125D29" w:rsidRPr="0062352F" w:rsidRDefault="00125D29" w:rsidP="000B2C8B">
            <w:pPr>
              <w:spacing w:before="120" w:afterLines="40" w:after="96"/>
              <w:jc w:val="center"/>
              <w:rPr>
                <w:bCs/>
                <w:sz w:val="26"/>
                <w:lang w:val="en-SG"/>
              </w:rPr>
            </w:pPr>
            <w:r w:rsidRPr="0062352F">
              <w:rPr>
                <w:bCs/>
                <w:sz w:val="26"/>
                <w:lang w:val="en-SG"/>
              </w:rPr>
              <w:t>0,</w:t>
            </w:r>
            <w:r w:rsidR="003023B4">
              <w:rPr>
                <w:bCs/>
                <w:sz w:val="26"/>
                <w:lang w:val="en-SG"/>
              </w:rPr>
              <w:t>7</w:t>
            </w:r>
            <w:r w:rsidRPr="0062352F">
              <w:rPr>
                <w:bCs/>
                <w:sz w:val="26"/>
                <w:lang w:val="en-SG"/>
              </w:rPr>
              <w:t>5</w:t>
            </w:r>
          </w:p>
        </w:tc>
      </w:tr>
      <w:tr w:rsidR="00125D29" w:rsidRPr="0062352F" w:rsidTr="00D94713">
        <w:tc>
          <w:tcPr>
            <w:tcW w:w="852" w:type="dxa"/>
          </w:tcPr>
          <w:p w:rsidR="00125D29" w:rsidRPr="0062352F" w:rsidRDefault="00125D29" w:rsidP="000B2C8B">
            <w:pPr>
              <w:spacing w:before="120" w:afterLines="40" w:after="96"/>
              <w:jc w:val="center"/>
              <w:rPr>
                <w:b/>
                <w:bCs/>
                <w:sz w:val="26"/>
                <w:lang w:val="en-SG"/>
              </w:rPr>
            </w:pPr>
            <w:r w:rsidRPr="0062352F">
              <w:rPr>
                <w:b/>
                <w:bCs/>
                <w:sz w:val="26"/>
                <w:lang w:val="en-SG"/>
              </w:rPr>
              <w:t>II</w:t>
            </w:r>
          </w:p>
        </w:tc>
        <w:tc>
          <w:tcPr>
            <w:tcW w:w="708" w:type="dxa"/>
          </w:tcPr>
          <w:p w:rsidR="00125D29" w:rsidRPr="0062352F" w:rsidRDefault="00125D29" w:rsidP="000B2C8B">
            <w:pPr>
              <w:spacing w:before="120" w:afterLines="40" w:after="96"/>
              <w:jc w:val="center"/>
              <w:rPr>
                <w:b/>
                <w:bCs/>
                <w:sz w:val="26"/>
                <w:lang w:val="en-SG"/>
              </w:rPr>
            </w:pPr>
          </w:p>
        </w:tc>
        <w:tc>
          <w:tcPr>
            <w:tcW w:w="7230" w:type="dxa"/>
          </w:tcPr>
          <w:p w:rsidR="00125D29" w:rsidRPr="0062352F" w:rsidRDefault="00125D29" w:rsidP="000B2C8B">
            <w:pPr>
              <w:spacing w:before="120" w:afterLines="40" w:after="96"/>
              <w:rPr>
                <w:b/>
                <w:bCs/>
                <w:sz w:val="26"/>
                <w:lang w:val="en-SG"/>
              </w:rPr>
            </w:pPr>
            <w:r w:rsidRPr="0062352F">
              <w:rPr>
                <w:b/>
                <w:bCs/>
                <w:sz w:val="26"/>
                <w:lang w:val="en-SG"/>
              </w:rPr>
              <w:t>LÀM VĂN</w:t>
            </w:r>
          </w:p>
        </w:tc>
        <w:tc>
          <w:tcPr>
            <w:tcW w:w="850" w:type="dxa"/>
          </w:tcPr>
          <w:p w:rsidR="00125D29" w:rsidRPr="0062352F" w:rsidRDefault="00125D29" w:rsidP="000B2C8B">
            <w:pPr>
              <w:spacing w:before="120" w:afterLines="40" w:after="96"/>
              <w:jc w:val="center"/>
              <w:rPr>
                <w:b/>
                <w:bCs/>
                <w:sz w:val="26"/>
                <w:lang w:val="en-SG"/>
              </w:rPr>
            </w:pPr>
            <w:r w:rsidRPr="0062352F">
              <w:rPr>
                <w:b/>
                <w:bCs/>
                <w:sz w:val="26"/>
                <w:lang w:val="en-SG"/>
              </w:rPr>
              <w:t>7,0</w:t>
            </w:r>
          </w:p>
        </w:tc>
      </w:tr>
      <w:tr w:rsidR="00125D29" w:rsidRPr="0062352F" w:rsidTr="00D94713">
        <w:tc>
          <w:tcPr>
            <w:tcW w:w="852" w:type="dxa"/>
            <w:vMerge w:val="restart"/>
          </w:tcPr>
          <w:p w:rsidR="00125D29" w:rsidRPr="0062352F" w:rsidRDefault="00125D29" w:rsidP="000B2C8B">
            <w:pPr>
              <w:spacing w:before="120" w:afterLines="40" w:after="96"/>
              <w:jc w:val="center"/>
              <w:rPr>
                <w:b/>
                <w:bCs/>
                <w:sz w:val="26"/>
                <w:lang w:val="en-SG"/>
              </w:rPr>
            </w:pPr>
          </w:p>
        </w:tc>
        <w:tc>
          <w:tcPr>
            <w:tcW w:w="708" w:type="dxa"/>
            <w:vMerge w:val="restart"/>
          </w:tcPr>
          <w:p w:rsidR="00125D29" w:rsidRPr="0062352F" w:rsidRDefault="00125D29" w:rsidP="000B2C8B">
            <w:pPr>
              <w:spacing w:before="120" w:afterLines="40" w:after="96"/>
              <w:jc w:val="center"/>
              <w:rPr>
                <w:b/>
                <w:bCs/>
                <w:sz w:val="26"/>
                <w:lang w:val="en-SG"/>
              </w:rPr>
            </w:pPr>
            <w:r w:rsidRPr="0062352F">
              <w:rPr>
                <w:b/>
                <w:bCs/>
                <w:sz w:val="26"/>
                <w:lang w:val="en-SG"/>
              </w:rPr>
              <w:t>1</w:t>
            </w:r>
          </w:p>
        </w:tc>
        <w:tc>
          <w:tcPr>
            <w:tcW w:w="7230" w:type="dxa"/>
          </w:tcPr>
          <w:p w:rsidR="00125D29" w:rsidRPr="0062352F" w:rsidRDefault="003023B4" w:rsidP="003023B4">
            <w:pPr>
              <w:spacing w:after="120"/>
              <w:jc w:val="both"/>
              <w:rPr>
                <w:b/>
                <w:bCs/>
                <w:sz w:val="26"/>
                <w:lang w:val="en-SG"/>
              </w:rPr>
            </w:pPr>
            <w:r>
              <w:rPr>
                <w:sz w:val="26"/>
                <w:lang w:val="en-US"/>
              </w:rPr>
              <w:t>T</w:t>
            </w:r>
            <w:r w:rsidRPr="00F673FF">
              <w:rPr>
                <w:sz w:val="26"/>
              </w:rPr>
              <w:t>rình bày suy nghĩ của bản thân về thông điệp “Bình tĩnh sống” đối với tuổi trẻ trong cuộc sống hiện nay.</w:t>
            </w:r>
          </w:p>
        </w:tc>
        <w:tc>
          <w:tcPr>
            <w:tcW w:w="850" w:type="dxa"/>
          </w:tcPr>
          <w:p w:rsidR="00125D29" w:rsidRPr="0062352F" w:rsidRDefault="00125D29" w:rsidP="000B2C8B">
            <w:pPr>
              <w:spacing w:before="120" w:afterLines="40" w:after="96"/>
              <w:jc w:val="center"/>
              <w:rPr>
                <w:b/>
                <w:bCs/>
                <w:i/>
                <w:sz w:val="26"/>
                <w:lang w:val="en-SG"/>
              </w:rPr>
            </w:pPr>
            <w:r w:rsidRPr="0062352F">
              <w:rPr>
                <w:b/>
                <w:bCs/>
                <w:i/>
                <w:sz w:val="26"/>
                <w:lang w:val="en-SG"/>
              </w:rPr>
              <w:t>2,0</w:t>
            </w:r>
          </w:p>
        </w:tc>
      </w:tr>
      <w:tr w:rsidR="00125D29" w:rsidRPr="0062352F" w:rsidTr="00D94713">
        <w:tc>
          <w:tcPr>
            <w:tcW w:w="852" w:type="dxa"/>
            <w:vMerge/>
          </w:tcPr>
          <w:p w:rsidR="00125D29" w:rsidRPr="0062352F" w:rsidRDefault="00125D29" w:rsidP="000B2C8B">
            <w:pPr>
              <w:spacing w:before="120" w:afterLines="40" w:after="96"/>
              <w:jc w:val="center"/>
              <w:rPr>
                <w:b/>
                <w:bCs/>
                <w:sz w:val="26"/>
                <w:lang w:val="en-SG"/>
              </w:rPr>
            </w:pPr>
          </w:p>
        </w:tc>
        <w:tc>
          <w:tcPr>
            <w:tcW w:w="708" w:type="dxa"/>
            <w:vMerge/>
          </w:tcPr>
          <w:p w:rsidR="00125D29" w:rsidRPr="0062352F" w:rsidRDefault="00125D29" w:rsidP="000B2C8B">
            <w:pPr>
              <w:spacing w:before="120" w:afterLines="40" w:after="96"/>
              <w:jc w:val="center"/>
              <w:rPr>
                <w:b/>
                <w:bCs/>
                <w:sz w:val="26"/>
                <w:lang w:val="en-SG"/>
              </w:rPr>
            </w:pPr>
          </w:p>
        </w:tc>
        <w:tc>
          <w:tcPr>
            <w:tcW w:w="7230" w:type="dxa"/>
          </w:tcPr>
          <w:p w:rsidR="00125D29" w:rsidRPr="0062352F" w:rsidRDefault="00125D29" w:rsidP="000B2C8B">
            <w:pPr>
              <w:spacing w:before="120" w:afterLines="40" w:after="96"/>
              <w:rPr>
                <w:i/>
                <w:iCs/>
                <w:sz w:val="26"/>
                <w:lang w:val="en-SG"/>
              </w:rPr>
            </w:pPr>
            <w:r w:rsidRPr="0062352F">
              <w:rPr>
                <w:i/>
                <w:iCs/>
                <w:sz w:val="26"/>
                <w:lang w:val="en-SG"/>
              </w:rPr>
              <w:t>a. Đảm bảo yêu cầu về hình thức đoạn văn</w:t>
            </w:r>
          </w:p>
          <w:p w:rsidR="00125D29" w:rsidRPr="0062352F" w:rsidRDefault="00125D29" w:rsidP="000B2C8B">
            <w:pPr>
              <w:spacing w:before="120" w:afterLines="40" w:after="96"/>
              <w:rPr>
                <w:b/>
                <w:bCs/>
                <w:sz w:val="26"/>
                <w:lang w:val="en-SG"/>
              </w:rPr>
            </w:pPr>
            <w:r w:rsidRPr="0062352F">
              <w:rPr>
                <w:sz w:val="26"/>
                <w:lang w:val="en-SG"/>
              </w:rPr>
              <w:t>Thí sinh có thể trình bày đoạn văn theo cách diễn dịch, quy nạp, tổng-phân- hợp, móc xích hoặc song hành.</w:t>
            </w:r>
          </w:p>
        </w:tc>
        <w:tc>
          <w:tcPr>
            <w:tcW w:w="850" w:type="dxa"/>
          </w:tcPr>
          <w:p w:rsidR="00125D29" w:rsidRPr="0062352F" w:rsidRDefault="00125D29" w:rsidP="000B2C8B">
            <w:pPr>
              <w:spacing w:before="120" w:afterLines="40" w:after="96"/>
              <w:jc w:val="center"/>
              <w:rPr>
                <w:bCs/>
                <w:sz w:val="26"/>
                <w:lang w:val="en-SG"/>
              </w:rPr>
            </w:pPr>
            <w:r w:rsidRPr="0062352F">
              <w:rPr>
                <w:bCs/>
                <w:sz w:val="26"/>
                <w:lang w:val="en-SG"/>
              </w:rPr>
              <w:t>0,25</w:t>
            </w:r>
          </w:p>
        </w:tc>
      </w:tr>
      <w:tr w:rsidR="00125D29" w:rsidRPr="0062352F" w:rsidTr="00D94713">
        <w:tc>
          <w:tcPr>
            <w:tcW w:w="852" w:type="dxa"/>
            <w:vMerge/>
          </w:tcPr>
          <w:p w:rsidR="00125D29" w:rsidRPr="0062352F" w:rsidRDefault="00125D29" w:rsidP="000B2C8B">
            <w:pPr>
              <w:spacing w:before="120" w:afterLines="40" w:after="96"/>
              <w:jc w:val="center"/>
              <w:rPr>
                <w:b/>
                <w:bCs/>
                <w:sz w:val="26"/>
                <w:lang w:val="en-SG"/>
              </w:rPr>
            </w:pPr>
          </w:p>
        </w:tc>
        <w:tc>
          <w:tcPr>
            <w:tcW w:w="708" w:type="dxa"/>
            <w:vMerge/>
          </w:tcPr>
          <w:p w:rsidR="00125D29" w:rsidRPr="0062352F" w:rsidRDefault="00125D29" w:rsidP="000B2C8B">
            <w:pPr>
              <w:spacing w:before="120" w:afterLines="40" w:after="96"/>
              <w:jc w:val="center"/>
              <w:rPr>
                <w:b/>
                <w:bCs/>
                <w:sz w:val="26"/>
                <w:lang w:val="en-SG"/>
              </w:rPr>
            </w:pPr>
          </w:p>
        </w:tc>
        <w:tc>
          <w:tcPr>
            <w:tcW w:w="7230" w:type="dxa"/>
          </w:tcPr>
          <w:p w:rsidR="00125D29" w:rsidRPr="000D2DDF" w:rsidRDefault="00125D29" w:rsidP="00D94713">
            <w:pPr>
              <w:spacing w:after="120"/>
              <w:jc w:val="both"/>
              <w:rPr>
                <w:i/>
                <w:iCs/>
                <w:sz w:val="26"/>
              </w:rPr>
            </w:pPr>
            <w:r w:rsidRPr="000D2DDF">
              <w:rPr>
                <w:i/>
                <w:iCs/>
                <w:sz w:val="26"/>
              </w:rPr>
              <w:t>b. Xác định đúng vấn đề cần nghị luận</w:t>
            </w:r>
          </w:p>
          <w:p w:rsidR="00125D29" w:rsidRPr="000D2DDF" w:rsidRDefault="00125D29" w:rsidP="00D94713">
            <w:pPr>
              <w:spacing w:after="120"/>
              <w:jc w:val="both"/>
              <w:rPr>
                <w:iCs/>
                <w:sz w:val="26"/>
              </w:rPr>
            </w:pPr>
            <w:r w:rsidRPr="000D2DDF">
              <w:rPr>
                <w:rFonts w:eastAsia="Calibri"/>
                <w:sz w:val="26"/>
              </w:rPr>
              <w:t>Ý nghĩa của tình yêu thương trong cuộc sống.</w:t>
            </w:r>
          </w:p>
        </w:tc>
        <w:tc>
          <w:tcPr>
            <w:tcW w:w="850" w:type="dxa"/>
          </w:tcPr>
          <w:p w:rsidR="00125D29" w:rsidRPr="0062352F" w:rsidRDefault="00125D29" w:rsidP="000B2C8B">
            <w:pPr>
              <w:spacing w:before="120" w:afterLines="40" w:after="96"/>
              <w:jc w:val="center"/>
              <w:rPr>
                <w:bCs/>
                <w:sz w:val="26"/>
                <w:lang w:val="en-SG"/>
              </w:rPr>
            </w:pPr>
            <w:r w:rsidRPr="0062352F">
              <w:rPr>
                <w:bCs/>
                <w:sz w:val="26"/>
                <w:lang w:val="en-SG"/>
              </w:rPr>
              <w:t>0,25</w:t>
            </w:r>
          </w:p>
        </w:tc>
      </w:tr>
      <w:tr w:rsidR="00125D29" w:rsidRPr="0062352F" w:rsidTr="00D94713">
        <w:tc>
          <w:tcPr>
            <w:tcW w:w="852" w:type="dxa"/>
            <w:vMerge/>
          </w:tcPr>
          <w:p w:rsidR="00125D29" w:rsidRPr="0062352F" w:rsidRDefault="00125D29" w:rsidP="000B2C8B">
            <w:pPr>
              <w:spacing w:before="120" w:afterLines="40" w:after="96"/>
              <w:jc w:val="center"/>
              <w:rPr>
                <w:b/>
                <w:bCs/>
                <w:sz w:val="26"/>
                <w:lang w:val="en-SG"/>
              </w:rPr>
            </w:pPr>
          </w:p>
        </w:tc>
        <w:tc>
          <w:tcPr>
            <w:tcW w:w="708" w:type="dxa"/>
            <w:vMerge/>
          </w:tcPr>
          <w:p w:rsidR="00125D29" w:rsidRPr="0062352F" w:rsidRDefault="00125D29" w:rsidP="000B2C8B">
            <w:pPr>
              <w:spacing w:before="120" w:afterLines="40" w:after="96"/>
              <w:jc w:val="center"/>
              <w:rPr>
                <w:b/>
                <w:bCs/>
                <w:sz w:val="26"/>
                <w:lang w:val="en-SG"/>
              </w:rPr>
            </w:pPr>
          </w:p>
        </w:tc>
        <w:tc>
          <w:tcPr>
            <w:tcW w:w="7230" w:type="dxa"/>
          </w:tcPr>
          <w:p w:rsidR="00125D29" w:rsidRPr="0062352F" w:rsidRDefault="00125D29" w:rsidP="000B2C8B">
            <w:pPr>
              <w:spacing w:before="120" w:afterLines="40" w:after="96"/>
              <w:jc w:val="both"/>
              <w:rPr>
                <w:i/>
                <w:iCs/>
                <w:sz w:val="26"/>
                <w:lang w:val="en-SG"/>
              </w:rPr>
            </w:pPr>
            <w:r w:rsidRPr="0062352F">
              <w:rPr>
                <w:i/>
                <w:iCs/>
                <w:sz w:val="26"/>
                <w:lang w:val="en-SG"/>
              </w:rPr>
              <w:t>c. Triển khai vấn đề nghị luận</w:t>
            </w:r>
          </w:p>
          <w:p w:rsidR="00125D29" w:rsidRPr="0062352F" w:rsidRDefault="00125D29" w:rsidP="00D94713">
            <w:pPr>
              <w:spacing w:before="120" w:after="120"/>
              <w:jc w:val="both"/>
              <w:rPr>
                <w:sz w:val="26"/>
              </w:rPr>
            </w:pPr>
            <w:r w:rsidRPr="0062352F">
              <w:rPr>
                <w:sz w:val="26"/>
                <w:lang w:val="en-SG"/>
              </w:rPr>
              <w:t>Học sinh có thể vận dụng các thao tác lập luận phù hợp để triển khai vấn đề nghị luận theo nhiều cách nhưng phải nêu và lí giải được lựa chọn của bản thân. Có thể trình bày theo các hướng sau:</w:t>
            </w:r>
          </w:p>
          <w:p w:rsidR="003023B4" w:rsidRPr="0055493A" w:rsidRDefault="003023B4" w:rsidP="003023B4">
            <w:pPr>
              <w:pStyle w:val="TableParagraph"/>
              <w:tabs>
                <w:tab w:val="left" w:pos="7375"/>
                <w:tab w:val="left" w:pos="10080"/>
              </w:tabs>
              <w:spacing w:before="3"/>
              <w:ind w:left="108" w:right="85"/>
              <w:jc w:val="both"/>
              <w:rPr>
                <w:sz w:val="26"/>
              </w:rPr>
            </w:pPr>
            <w:r w:rsidRPr="0055493A">
              <w:rPr>
                <w:sz w:val="26"/>
              </w:rPr>
              <w:lastRenderedPageBreak/>
              <w:t>* Giải thích:</w:t>
            </w:r>
          </w:p>
          <w:p w:rsidR="003023B4" w:rsidRPr="0055493A" w:rsidRDefault="003023B4" w:rsidP="003023B4">
            <w:pPr>
              <w:pStyle w:val="TableParagraph"/>
              <w:numPr>
                <w:ilvl w:val="0"/>
                <w:numId w:val="7"/>
              </w:numPr>
              <w:tabs>
                <w:tab w:val="left" w:pos="246"/>
                <w:tab w:val="left" w:pos="7375"/>
                <w:tab w:val="left" w:pos="10080"/>
              </w:tabs>
              <w:spacing w:before="66"/>
              <w:ind w:right="85" w:firstLine="0"/>
              <w:jc w:val="both"/>
              <w:rPr>
                <w:sz w:val="26"/>
              </w:rPr>
            </w:pPr>
            <w:r w:rsidRPr="0055493A">
              <w:rPr>
                <w:sz w:val="26"/>
              </w:rPr>
              <w:t>Bình tĩnh sống: là một thái độ sống chừng mực; biết tiết chế nhịp điệu trong mọi suy nghĩ, hành động; bình tĩnh sống là cảm nhận mọi thứ xung quanh một cách từ tốn, chín chắn; bình tĩnh sống là cảm nhận sâu sắc { nghĩa, giá trị sống của bản thân; bình tĩnh sống là không hồ đồ, chạy theo tư duy đám đông, tát nước theo mưa...</w:t>
            </w:r>
          </w:p>
          <w:p w:rsidR="003023B4" w:rsidRPr="0055493A" w:rsidRDefault="003023B4" w:rsidP="003023B4">
            <w:pPr>
              <w:pStyle w:val="TableParagraph"/>
              <w:numPr>
                <w:ilvl w:val="0"/>
                <w:numId w:val="7"/>
              </w:numPr>
              <w:tabs>
                <w:tab w:val="left" w:pos="246"/>
                <w:tab w:val="left" w:pos="7375"/>
                <w:tab w:val="left" w:pos="10080"/>
              </w:tabs>
              <w:spacing w:before="3"/>
              <w:ind w:right="85" w:firstLine="0"/>
              <w:jc w:val="both"/>
              <w:rPr>
                <w:sz w:val="26"/>
              </w:rPr>
            </w:pPr>
            <w:r w:rsidRPr="0055493A">
              <w:rPr>
                <w:sz w:val="26"/>
              </w:rPr>
              <w:t>Cần phân biệt “bình tĩnh” với sự chậm chạp, ù lì, lười biếng, thụ động.</w:t>
            </w:r>
          </w:p>
          <w:p w:rsidR="003023B4" w:rsidRPr="0055493A" w:rsidRDefault="003023B4" w:rsidP="003023B4">
            <w:pPr>
              <w:pStyle w:val="TableParagraph"/>
              <w:tabs>
                <w:tab w:val="left" w:pos="7375"/>
                <w:tab w:val="left" w:pos="10080"/>
              </w:tabs>
              <w:spacing w:before="3"/>
              <w:ind w:left="108" w:right="85"/>
              <w:jc w:val="both"/>
              <w:rPr>
                <w:sz w:val="26"/>
              </w:rPr>
            </w:pPr>
            <w:r w:rsidRPr="0055493A">
              <w:rPr>
                <w:sz w:val="26"/>
              </w:rPr>
              <w:t>* Bàn luận</w:t>
            </w:r>
          </w:p>
          <w:p w:rsidR="003023B4" w:rsidRPr="0055493A" w:rsidRDefault="003023B4" w:rsidP="003023B4">
            <w:pPr>
              <w:pStyle w:val="TableParagraph"/>
              <w:numPr>
                <w:ilvl w:val="0"/>
                <w:numId w:val="7"/>
              </w:numPr>
              <w:tabs>
                <w:tab w:val="left" w:pos="246"/>
                <w:tab w:val="left" w:pos="7375"/>
                <w:tab w:val="left" w:pos="10080"/>
              </w:tabs>
              <w:spacing w:before="66"/>
              <w:ind w:right="85" w:firstLine="0"/>
              <w:jc w:val="both"/>
              <w:rPr>
                <w:sz w:val="26"/>
              </w:rPr>
            </w:pPr>
            <w:r w:rsidRPr="0055493A">
              <w:rPr>
                <w:sz w:val="26"/>
              </w:rPr>
              <w:t>Nêu { nghĩa: Lối sống bình tĩnh giúp ta nhận ra giá trị đích thực của cuộc sống; việc suy nghĩ chín chắn sẽ giúp tránh những sai lầm không đáng có; mở ra những khoảng thời gian để phấn đấu hoàn thành mục tiêu...</w:t>
            </w:r>
          </w:p>
          <w:p w:rsidR="003023B4" w:rsidRPr="0055493A" w:rsidRDefault="003023B4" w:rsidP="003023B4">
            <w:pPr>
              <w:pStyle w:val="TableParagraph"/>
              <w:tabs>
                <w:tab w:val="left" w:pos="7375"/>
                <w:tab w:val="left" w:pos="10080"/>
              </w:tabs>
              <w:spacing w:before="3"/>
              <w:ind w:left="108" w:right="85"/>
              <w:jc w:val="both"/>
              <w:rPr>
                <w:sz w:val="26"/>
              </w:rPr>
            </w:pPr>
            <w:r w:rsidRPr="0055493A">
              <w:rPr>
                <w:sz w:val="26"/>
              </w:rPr>
              <w:t>Phê phán: Những con người sống hấp tấp,vội vàng; dễ nản</w:t>
            </w:r>
            <w:r>
              <w:rPr>
                <w:sz w:val="26"/>
                <w:lang w:val="en-US"/>
              </w:rPr>
              <w:t xml:space="preserve"> </w:t>
            </w:r>
            <w:r w:rsidRPr="0055493A">
              <w:rPr>
                <w:sz w:val="26"/>
              </w:rPr>
              <w:t>lòng dù vẫn còn có thể tìm ra hướng khắc phục; những người quá tự tin vào bản thân đến độ hành động mà không cần suy nghĩ, đắn đo; những con người lười nhác, ỷ lại; cố tình sống chậm chạp, giả vờ “bình tĩnh” để chờ thời, dựa hơi người khác...</w:t>
            </w:r>
          </w:p>
          <w:p w:rsidR="003023B4" w:rsidRPr="0055493A" w:rsidRDefault="003023B4" w:rsidP="003023B4">
            <w:pPr>
              <w:pStyle w:val="TableParagraph"/>
              <w:tabs>
                <w:tab w:val="left" w:pos="7375"/>
                <w:tab w:val="left" w:pos="10080"/>
              </w:tabs>
              <w:spacing w:before="3"/>
              <w:ind w:left="108" w:right="85"/>
              <w:jc w:val="both"/>
              <w:rPr>
                <w:sz w:val="26"/>
              </w:rPr>
            </w:pPr>
            <w:r w:rsidRPr="0055493A">
              <w:rPr>
                <w:sz w:val="26"/>
              </w:rPr>
              <w:t>* Bài học thiết thực cho bản thân:</w:t>
            </w:r>
          </w:p>
          <w:p w:rsidR="003023B4" w:rsidRPr="0055493A" w:rsidRDefault="003023B4" w:rsidP="003023B4">
            <w:pPr>
              <w:pStyle w:val="TableParagraph"/>
              <w:tabs>
                <w:tab w:val="left" w:pos="7375"/>
                <w:tab w:val="left" w:pos="10080"/>
              </w:tabs>
              <w:spacing w:before="3"/>
              <w:ind w:left="108" w:right="85"/>
              <w:jc w:val="both"/>
              <w:rPr>
                <w:sz w:val="26"/>
              </w:rPr>
            </w:pPr>
          </w:p>
          <w:p w:rsidR="003023B4" w:rsidRPr="003023B4" w:rsidRDefault="003023B4" w:rsidP="000B2C8B">
            <w:pPr>
              <w:spacing w:before="120" w:afterLines="40" w:after="96"/>
              <w:jc w:val="both"/>
              <w:rPr>
                <w:sz w:val="26"/>
                <w:shd w:val="clear" w:color="auto" w:fill="FFFFFF"/>
                <w:lang w:val="en-US"/>
              </w:rPr>
            </w:pPr>
            <w:r w:rsidRPr="0055493A">
              <w:rPr>
                <w:sz w:val="26"/>
              </w:rPr>
              <w:t>-Cố gắng duy trì sự bình tĩnh trong mọi trường hợp; rèn luyện lối sống ấy từ những việc nhỏ nhất; sau mỗi thành công hay thất bại đừng vội vui mừng hay thất vọng mà phải nhìn vào kết quả để rút ra bài học....</w:t>
            </w:r>
          </w:p>
          <w:p w:rsidR="00125D29" w:rsidRPr="0062352F" w:rsidRDefault="00125D29" w:rsidP="000B2C8B">
            <w:pPr>
              <w:spacing w:before="120" w:afterLines="40" w:after="96"/>
              <w:jc w:val="both"/>
              <w:rPr>
                <w:i/>
                <w:iCs/>
              </w:rPr>
            </w:pPr>
            <w:r w:rsidRPr="0062352F">
              <w:rPr>
                <w:b/>
                <w:bCs/>
                <w:i/>
                <w:iCs/>
              </w:rPr>
              <w:t>Hướng dẫn chấm</w:t>
            </w:r>
            <w:r w:rsidRPr="0062352F">
              <w:rPr>
                <w:i/>
                <w:iCs/>
              </w:rPr>
              <w:t>:</w:t>
            </w:r>
          </w:p>
          <w:p w:rsidR="00125D29" w:rsidRPr="0062352F" w:rsidRDefault="00125D29" w:rsidP="00D94713">
            <w:pPr>
              <w:spacing w:before="120" w:after="120"/>
              <w:jc w:val="both"/>
              <w:rPr>
                <w:i/>
                <w:iCs/>
              </w:rPr>
            </w:pPr>
            <w:r w:rsidRPr="0062352F">
              <w:rPr>
                <w:i/>
                <w:iCs/>
              </w:rPr>
              <w:t>- Lập luận chặt chẽ, thuyết phục: lí lẽ xác đáng; dẫn chứng tiêu biểu, phù hợp; kết hợp nhuần nhuyễn giữ lí lẽ và dẫn chứng (0,75 điểm).</w:t>
            </w:r>
          </w:p>
          <w:p w:rsidR="00125D29" w:rsidRPr="0062352F" w:rsidRDefault="00125D29" w:rsidP="00D94713">
            <w:pPr>
              <w:spacing w:before="120" w:after="120"/>
              <w:jc w:val="both"/>
              <w:rPr>
                <w:i/>
                <w:iCs/>
              </w:rPr>
            </w:pPr>
            <w:r w:rsidRPr="0062352F">
              <w:rPr>
                <w:i/>
                <w:iCs/>
              </w:rPr>
              <w:t>- Lập luận chưa thật chặt chẽ, thuyết phục: lí lẽ xác đáng nhưng không có dẫn chứng hoặc dẫn chứng không tiêu biểu (0,5 điểm).</w:t>
            </w:r>
          </w:p>
          <w:p w:rsidR="00125D29" w:rsidRPr="0062352F" w:rsidRDefault="00125D29" w:rsidP="00D94713">
            <w:pPr>
              <w:spacing w:before="120" w:after="120"/>
              <w:jc w:val="both"/>
              <w:rPr>
                <w:i/>
                <w:iCs/>
              </w:rPr>
            </w:pPr>
            <w:r w:rsidRPr="0062352F">
              <w:rPr>
                <w:i/>
                <w:iCs/>
              </w:rPr>
              <w:t>- Lập luận không chặt chẽ, thiếu thuyết phục: lí lẽ không xác đáng, không liên quan mật thiết đến vấn đề nghị luận, không có dẫn chứng hoặc dẫn chứng không phù hợp (0,25 điểm).</w:t>
            </w:r>
          </w:p>
          <w:p w:rsidR="00125D29" w:rsidRPr="0062352F" w:rsidRDefault="00125D29" w:rsidP="00D94713">
            <w:pPr>
              <w:spacing w:before="120" w:after="120"/>
              <w:jc w:val="both"/>
              <w:rPr>
                <w:i/>
                <w:iCs/>
              </w:rPr>
            </w:pPr>
            <w:r w:rsidRPr="0062352F">
              <w:rPr>
                <w:b/>
                <w:i/>
                <w:iCs/>
              </w:rPr>
              <w:t>Lưu ý:</w:t>
            </w:r>
            <w:r w:rsidRPr="0062352F">
              <w:rPr>
                <w:i/>
                <w:iCs/>
              </w:rPr>
              <w:t xml:space="preserve"> Học sinh có thể bày tỏ suy nghĩ, quan điểm riêng nhưng phải phù hợp với chuẩn mực đạo đức và pháp luật.</w:t>
            </w:r>
          </w:p>
        </w:tc>
        <w:tc>
          <w:tcPr>
            <w:tcW w:w="850" w:type="dxa"/>
          </w:tcPr>
          <w:p w:rsidR="00125D29" w:rsidRPr="0062352F" w:rsidRDefault="00125D29" w:rsidP="000B2C8B">
            <w:pPr>
              <w:spacing w:before="120" w:afterLines="40" w:after="96"/>
              <w:jc w:val="center"/>
              <w:rPr>
                <w:bCs/>
                <w:sz w:val="26"/>
                <w:lang w:val="en-SG"/>
              </w:rPr>
            </w:pPr>
            <w:r w:rsidRPr="0062352F">
              <w:rPr>
                <w:bCs/>
                <w:sz w:val="26"/>
                <w:lang w:val="en-SG"/>
              </w:rPr>
              <w:lastRenderedPageBreak/>
              <w:t>0,75</w:t>
            </w:r>
          </w:p>
        </w:tc>
      </w:tr>
      <w:tr w:rsidR="00125D29" w:rsidRPr="0062352F" w:rsidTr="00D94713">
        <w:tc>
          <w:tcPr>
            <w:tcW w:w="852" w:type="dxa"/>
            <w:vMerge/>
          </w:tcPr>
          <w:p w:rsidR="00125D29" w:rsidRPr="0062352F" w:rsidRDefault="00125D29" w:rsidP="000B2C8B">
            <w:pPr>
              <w:spacing w:before="120" w:afterLines="40" w:after="96"/>
              <w:jc w:val="center"/>
              <w:rPr>
                <w:b/>
                <w:bCs/>
                <w:sz w:val="26"/>
                <w:lang w:val="en-SG"/>
              </w:rPr>
            </w:pPr>
          </w:p>
        </w:tc>
        <w:tc>
          <w:tcPr>
            <w:tcW w:w="708" w:type="dxa"/>
            <w:vMerge/>
          </w:tcPr>
          <w:p w:rsidR="00125D29" w:rsidRPr="0062352F" w:rsidRDefault="00125D29" w:rsidP="000B2C8B">
            <w:pPr>
              <w:spacing w:before="120" w:afterLines="40" w:after="96"/>
              <w:jc w:val="center"/>
              <w:rPr>
                <w:b/>
                <w:bCs/>
                <w:sz w:val="26"/>
                <w:lang w:val="en-SG"/>
              </w:rPr>
            </w:pPr>
          </w:p>
        </w:tc>
        <w:tc>
          <w:tcPr>
            <w:tcW w:w="7230" w:type="dxa"/>
          </w:tcPr>
          <w:p w:rsidR="00125D29" w:rsidRPr="0062352F" w:rsidRDefault="00125D29" w:rsidP="000B2C8B">
            <w:pPr>
              <w:spacing w:before="120" w:afterLines="40" w:after="96"/>
              <w:jc w:val="both"/>
              <w:rPr>
                <w:i/>
                <w:iCs/>
                <w:sz w:val="26"/>
                <w:lang w:val="en-SG"/>
              </w:rPr>
            </w:pPr>
            <w:r w:rsidRPr="0062352F">
              <w:rPr>
                <w:i/>
                <w:iCs/>
                <w:sz w:val="26"/>
                <w:lang w:val="en-SG"/>
              </w:rPr>
              <w:t>d. Chính tả, ngữ pháp</w:t>
            </w:r>
          </w:p>
          <w:p w:rsidR="00125D29" w:rsidRPr="0062352F" w:rsidRDefault="00125D29" w:rsidP="000B2C8B">
            <w:pPr>
              <w:spacing w:before="120" w:afterLines="40" w:after="96"/>
              <w:jc w:val="both"/>
              <w:rPr>
                <w:sz w:val="26"/>
                <w:lang w:val="en-SG"/>
              </w:rPr>
            </w:pPr>
            <w:r w:rsidRPr="0062352F">
              <w:rPr>
                <w:sz w:val="26"/>
                <w:lang w:val="en-SG"/>
              </w:rPr>
              <w:t>Đảm bảo chuẩn chính tả, ngữ pháp tiếng Việt.</w:t>
            </w:r>
          </w:p>
          <w:p w:rsidR="00125D29" w:rsidRPr="0062352F" w:rsidRDefault="00125D29" w:rsidP="000B2C8B">
            <w:pPr>
              <w:spacing w:before="120" w:afterLines="40" w:after="96"/>
              <w:jc w:val="both"/>
              <w:rPr>
                <w:i/>
                <w:iCs/>
                <w:szCs w:val="24"/>
              </w:rPr>
            </w:pPr>
            <w:r w:rsidRPr="0062352F">
              <w:rPr>
                <w:b/>
                <w:bCs/>
                <w:i/>
                <w:iCs/>
                <w:szCs w:val="24"/>
              </w:rPr>
              <w:t xml:space="preserve">Lưu ý: </w:t>
            </w:r>
            <w:r w:rsidRPr="0062352F">
              <w:rPr>
                <w:i/>
                <w:iCs/>
                <w:szCs w:val="24"/>
              </w:rPr>
              <w:t>Không cho điểm nếu bài làm có quá nhiều lỗi chính tả, ngữ pháp.</w:t>
            </w:r>
          </w:p>
        </w:tc>
        <w:tc>
          <w:tcPr>
            <w:tcW w:w="850" w:type="dxa"/>
          </w:tcPr>
          <w:p w:rsidR="00125D29" w:rsidRPr="0062352F" w:rsidRDefault="00125D29" w:rsidP="000B2C8B">
            <w:pPr>
              <w:spacing w:before="120" w:afterLines="40" w:after="96"/>
              <w:jc w:val="center"/>
              <w:rPr>
                <w:bCs/>
                <w:sz w:val="26"/>
                <w:lang w:val="en-SG"/>
              </w:rPr>
            </w:pPr>
            <w:r w:rsidRPr="0062352F">
              <w:rPr>
                <w:bCs/>
                <w:sz w:val="26"/>
                <w:lang w:val="en-SG"/>
              </w:rPr>
              <w:t>0,25</w:t>
            </w:r>
          </w:p>
        </w:tc>
      </w:tr>
      <w:tr w:rsidR="00125D29" w:rsidRPr="0062352F" w:rsidTr="00D94713">
        <w:tc>
          <w:tcPr>
            <w:tcW w:w="852" w:type="dxa"/>
            <w:vMerge/>
          </w:tcPr>
          <w:p w:rsidR="00125D29" w:rsidRPr="0062352F" w:rsidRDefault="00125D29" w:rsidP="000B2C8B">
            <w:pPr>
              <w:spacing w:before="120" w:afterLines="40" w:after="96"/>
              <w:jc w:val="center"/>
              <w:rPr>
                <w:b/>
                <w:bCs/>
                <w:sz w:val="26"/>
                <w:lang w:val="en-SG"/>
              </w:rPr>
            </w:pPr>
          </w:p>
        </w:tc>
        <w:tc>
          <w:tcPr>
            <w:tcW w:w="708" w:type="dxa"/>
            <w:vMerge/>
          </w:tcPr>
          <w:p w:rsidR="00125D29" w:rsidRPr="0062352F" w:rsidRDefault="00125D29" w:rsidP="000B2C8B">
            <w:pPr>
              <w:spacing w:before="120" w:afterLines="40" w:after="96"/>
              <w:jc w:val="center"/>
              <w:rPr>
                <w:b/>
                <w:bCs/>
                <w:sz w:val="26"/>
                <w:lang w:val="en-SG"/>
              </w:rPr>
            </w:pPr>
          </w:p>
        </w:tc>
        <w:tc>
          <w:tcPr>
            <w:tcW w:w="7230" w:type="dxa"/>
          </w:tcPr>
          <w:p w:rsidR="00125D29" w:rsidRPr="0062352F" w:rsidRDefault="00125D29" w:rsidP="000B2C8B">
            <w:pPr>
              <w:spacing w:before="120" w:afterLines="40" w:after="96"/>
              <w:jc w:val="both"/>
              <w:rPr>
                <w:i/>
                <w:iCs/>
                <w:sz w:val="26"/>
                <w:lang w:val="en-SG"/>
              </w:rPr>
            </w:pPr>
            <w:r w:rsidRPr="0062352F">
              <w:rPr>
                <w:i/>
                <w:iCs/>
                <w:sz w:val="26"/>
                <w:lang w:val="en-SG"/>
              </w:rPr>
              <w:t>e. Sáng tạo</w:t>
            </w:r>
          </w:p>
          <w:p w:rsidR="00125D29" w:rsidRPr="0062352F" w:rsidRDefault="00125D29" w:rsidP="000B2C8B">
            <w:pPr>
              <w:spacing w:before="120" w:afterLines="40" w:after="96"/>
              <w:jc w:val="both"/>
              <w:rPr>
                <w:sz w:val="26"/>
                <w:lang w:val="en-SG"/>
              </w:rPr>
            </w:pPr>
            <w:r w:rsidRPr="0062352F">
              <w:rPr>
                <w:sz w:val="26"/>
                <w:lang w:val="en-SG"/>
              </w:rPr>
              <w:t>Thể hiện suy nghĩ sâu sắc về vấn đề nghị luận, có cách diễn đạt mới mẻ.</w:t>
            </w:r>
          </w:p>
          <w:p w:rsidR="00125D29" w:rsidRPr="0062352F" w:rsidRDefault="00125D29" w:rsidP="000B2C8B">
            <w:pPr>
              <w:spacing w:before="120" w:afterLines="40" w:after="96"/>
              <w:jc w:val="both"/>
              <w:rPr>
                <w:i/>
                <w:iCs/>
              </w:rPr>
            </w:pPr>
            <w:r w:rsidRPr="0062352F">
              <w:rPr>
                <w:b/>
                <w:bCs/>
                <w:i/>
                <w:iCs/>
              </w:rPr>
              <w:t>Hướng dẫn chấm:</w:t>
            </w:r>
            <w:r w:rsidRPr="0062352F">
              <w:rPr>
                <w:i/>
                <w:iCs/>
              </w:rPr>
              <w:t xml:space="preserve"> huy động được kiến thức và trải nghiệm của bản thân khi bàn luận; có cái nhìn riêng, mới mẻ về vấn đề; </w:t>
            </w:r>
            <w:r w:rsidRPr="0062352F">
              <w:rPr>
                <w:i/>
                <w:iCs/>
                <w:noProof/>
              </w:rPr>
              <w:t>có sáng tạo trong diễn đạt, lập luận, làm cho lời văn có giọng điệu, hình ảnh, đoạn văn giàu sức thuyết phục.</w:t>
            </w:r>
          </w:p>
          <w:p w:rsidR="00125D29" w:rsidRPr="0062352F" w:rsidRDefault="00125D29" w:rsidP="00D94713">
            <w:pPr>
              <w:spacing w:before="120" w:after="120"/>
              <w:jc w:val="both"/>
              <w:rPr>
                <w:i/>
                <w:iCs/>
                <w:szCs w:val="24"/>
              </w:rPr>
            </w:pPr>
            <w:r w:rsidRPr="0062352F">
              <w:rPr>
                <w:i/>
                <w:iCs/>
                <w:szCs w:val="24"/>
              </w:rPr>
              <w:t>- Đáp ứng được 2 yêu cầu trở lên: 0,5 điểm.</w:t>
            </w:r>
          </w:p>
          <w:p w:rsidR="00125D29" w:rsidRPr="0062352F" w:rsidRDefault="00125D29" w:rsidP="00D94713">
            <w:pPr>
              <w:spacing w:before="120" w:after="120"/>
              <w:jc w:val="both"/>
              <w:rPr>
                <w:i/>
                <w:iCs/>
                <w:szCs w:val="24"/>
              </w:rPr>
            </w:pPr>
            <w:r w:rsidRPr="0062352F">
              <w:rPr>
                <w:i/>
                <w:iCs/>
                <w:szCs w:val="24"/>
              </w:rPr>
              <w:t>- Đáp ứng dược 1 yêu cầu: 0,25 điểm.</w:t>
            </w:r>
          </w:p>
        </w:tc>
        <w:tc>
          <w:tcPr>
            <w:tcW w:w="850" w:type="dxa"/>
          </w:tcPr>
          <w:p w:rsidR="00125D29" w:rsidRPr="0062352F" w:rsidRDefault="00125D29" w:rsidP="000B2C8B">
            <w:pPr>
              <w:spacing w:before="120" w:afterLines="40" w:after="96"/>
              <w:jc w:val="center"/>
              <w:rPr>
                <w:bCs/>
                <w:sz w:val="26"/>
                <w:lang w:val="en-SG"/>
              </w:rPr>
            </w:pPr>
          </w:p>
          <w:p w:rsidR="00125D29" w:rsidRPr="0062352F" w:rsidRDefault="00125D29" w:rsidP="000B2C8B">
            <w:pPr>
              <w:spacing w:before="120" w:afterLines="40" w:after="96"/>
              <w:rPr>
                <w:bCs/>
                <w:sz w:val="26"/>
                <w:lang w:val="en-SG"/>
              </w:rPr>
            </w:pPr>
            <w:r w:rsidRPr="0062352F">
              <w:rPr>
                <w:bCs/>
                <w:sz w:val="26"/>
                <w:lang w:val="en-SG"/>
              </w:rPr>
              <w:t>0,5</w:t>
            </w:r>
          </w:p>
          <w:p w:rsidR="00125D29" w:rsidRPr="0062352F" w:rsidRDefault="00125D29" w:rsidP="000B2C8B">
            <w:pPr>
              <w:spacing w:before="120" w:afterLines="40" w:after="96"/>
              <w:rPr>
                <w:bCs/>
                <w:sz w:val="26"/>
                <w:lang w:val="en-SG"/>
              </w:rPr>
            </w:pPr>
          </w:p>
        </w:tc>
      </w:tr>
      <w:tr w:rsidR="00125D29" w:rsidRPr="0062352F" w:rsidTr="00D94713">
        <w:tc>
          <w:tcPr>
            <w:tcW w:w="852" w:type="dxa"/>
            <w:vMerge/>
          </w:tcPr>
          <w:p w:rsidR="00125D29" w:rsidRPr="0062352F" w:rsidRDefault="00125D29" w:rsidP="000B2C8B">
            <w:pPr>
              <w:spacing w:before="120" w:afterLines="40" w:after="96"/>
              <w:jc w:val="center"/>
              <w:rPr>
                <w:b/>
                <w:bCs/>
                <w:sz w:val="26"/>
                <w:lang w:val="en-SG"/>
              </w:rPr>
            </w:pPr>
          </w:p>
        </w:tc>
        <w:tc>
          <w:tcPr>
            <w:tcW w:w="708" w:type="dxa"/>
            <w:vMerge w:val="restart"/>
          </w:tcPr>
          <w:p w:rsidR="00125D29" w:rsidRPr="0062352F" w:rsidRDefault="00125D29" w:rsidP="000B2C8B">
            <w:pPr>
              <w:spacing w:before="120" w:afterLines="40" w:after="96"/>
              <w:jc w:val="center"/>
              <w:rPr>
                <w:b/>
                <w:bCs/>
                <w:sz w:val="26"/>
                <w:lang w:val="en-SG"/>
              </w:rPr>
            </w:pPr>
            <w:r w:rsidRPr="0062352F">
              <w:rPr>
                <w:b/>
                <w:bCs/>
                <w:sz w:val="26"/>
                <w:lang w:val="en-SG"/>
              </w:rPr>
              <w:t>2</w:t>
            </w:r>
          </w:p>
        </w:tc>
        <w:tc>
          <w:tcPr>
            <w:tcW w:w="7230" w:type="dxa"/>
          </w:tcPr>
          <w:p w:rsidR="00125D29" w:rsidRPr="00B7100C" w:rsidRDefault="00B7100C" w:rsidP="00B7100C">
            <w:pPr>
              <w:rPr>
                <w:color w:val="333333"/>
                <w:sz w:val="26"/>
                <w:shd w:val="clear" w:color="auto" w:fill="FFFFFF"/>
                <w:lang w:val="en-US"/>
              </w:rPr>
            </w:pPr>
            <w:r w:rsidRPr="00E6769B">
              <w:rPr>
                <w:color w:val="333333"/>
                <w:sz w:val="26"/>
                <w:shd w:val="clear" w:color="auto" w:fill="FFFFFF"/>
              </w:rPr>
              <w:t>Phân tích vẻ đẹp hình tượng nhân vật Huấn Cao trong truyện ngắn </w:t>
            </w:r>
            <w:r w:rsidRPr="00E6769B">
              <w:rPr>
                <w:rStyle w:val="Emphasis"/>
                <w:rFonts w:eastAsiaTheme="majorEastAsia"/>
                <w:color w:val="333333"/>
                <w:sz w:val="26"/>
                <w:shd w:val="clear" w:color="auto" w:fill="FFFFFF"/>
              </w:rPr>
              <w:t>Chữ người tử tù </w:t>
            </w:r>
            <w:r w:rsidRPr="00E6769B">
              <w:rPr>
                <w:color w:val="333333"/>
                <w:sz w:val="26"/>
                <w:shd w:val="clear" w:color="auto" w:fill="FFFFFF"/>
              </w:rPr>
              <w:t>của Nguyễn Tuân (Ngữ văn 11 - Tập 1 - NXBGD)</w:t>
            </w:r>
          </w:p>
        </w:tc>
        <w:tc>
          <w:tcPr>
            <w:tcW w:w="850" w:type="dxa"/>
          </w:tcPr>
          <w:p w:rsidR="00125D29" w:rsidRPr="0062352F" w:rsidRDefault="00125D29" w:rsidP="000B2C8B">
            <w:pPr>
              <w:spacing w:before="120" w:afterLines="40" w:after="96"/>
              <w:jc w:val="center"/>
              <w:rPr>
                <w:b/>
                <w:bCs/>
                <w:i/>
                <w:sz w:val="26"/>
                <w:lang w:val="en-SG"/>
              </w:rPr>
            </w:pPr>
            <w:r w:rsidRPr="0062352F">
              <w:rPr>
                <w:b/>
                <w:bCs/>
                <w:i/>
                <w:sz w:val="26"/>
                <w:lang w:val="en-SG"/>
              </w:rPr>
              <w:t>5,0</w:t>
            </w:r>
          </w:p>
        </w:tc>
      </w:tr>
      <w:tr w:rsidR="00125D29" w:rsidRPr="0062352F" w:rsidTr="00D94713">
        <w:tc>
          <w:tcPr>
            <w:tcW w:w="852" w:type="dxa"/>
            <w:vMerge/>
          </w:tcPr>
          <w:p w:rsidR="00125D29" w:rsidRPr="0062352F" w:rsidRDefault="00125D29" w:rsidP="000B2C8B">
            <w:pPr>
              <w:spacing w:before="120" w:afterLines="40" w:after="96"/>
              <w:jc w:val="center"/>
              <w:rPr>
                <w:b/>
                <w:bCs/>
                <w:sz w:val="26"/>
                <w:lang w:val="en-SG"/>
              </w:rPr>
            </w:pPr>
          </w:p>
        </w:tc>
        <w:tc>
          <w:tcPr>
            <w:tcW w:w="708" w:type="dxa"/>
            <w:vMerge/>
          </w:tcPr>
          <w:p w:rsidR="00125D29" w:rsidRPr="0062352F" w:rsidRDefault="00125D29" w:rsidP="000B2C8B">
            <w:pPr>
              <w:spacing w:before="120" w:afterLines="40" w:after="96"/>
              <w:jc w:val="center"/>
              <w:rPr>
                <w:b/>
                <w:bCs/>
                <w:sz w:val="26"/>
                <w:lang w:val="en-SG"/>
              </w:rPr>
            </w:pPr>
          </w:p>
        </w:tc>
        <w:tc>
          <w:tcPr>
            <w:tcW w:w="7230" w:type="dxa"/>
          </w:tcPr>
          <w:p w:rsidR="00125D29" w:rsidRPr="0062352F" w:rsidRDefault="00125D29" w:rsidP="000B2C8B">
            <w:pPr>
              <w:spacing w:before="120" w:afterLines="40" w:after="96"/>
              <w:rPr>
                <w:i/>
                <w:iCs/>
                <w:sz w:val="26"/>
                <w:lang w:val="en-SG"/>
              </w:rPr>
            </w:pPr>
            <w:r w:rsidRPr="0062352F">
              <w:rPr>
                <w:i/>
                <w:iCs/>
                <w:sz w:val="26"/>
                <w:lang w:val="en-SG"/>
              </w:rPr>
              <w:t>a. Đảm bảo cấu trúc bài nghị luận</w:t>
            </w:r>
          </w:p>
          <w:p w:rsidR="00125D29" w:rsidRPr="0062352F" w:rsidRDefault="00125D29" w:rsidP="000B2C8B">
            <w:pPr>
              <w:spacing w:before="120" w:afterLines="40" w:after="96"/>
              <w:rPr>
                <w:sz w:val="26"/>
                <w:lang w:val="en-SG"/>
              </w:rPr>
            </w:pPr>
            <w:r w:rsidRPr="0062352F">
              <w:rPr>
                <w:sz w:val="26"/>
                <w:lang w:val="en-SG"/>
              </w:rPr>
              <w:t>Mở bài nêu được vấn đề, Thân bài triển khai được vấn đề, Kết bài khái quát được vấn đề.</w:t>
            </w:r>
          </w:p>
        </w:tc>
        <w:tc>
          <w:tcPr>
            <w:tcW w:w="850" w:type="dxa"/>
          </w:tcPr>
          <w:p w:rsidR="00125D29" w:rsidRPr="0062352F" w:rsidRDefault="00125D29" w:rsidP="000B2C8B">
            <w:pPr>
              <w:spacing w:before="120" w:afterLines="40" w:after="96"/>
              <w:jc w:val="center"/>
              <w:rPr>
                <w:bCs/>
                <w:sz w:val="26"/>
                <w:lang w:val="en-SG"/>
              </w:rPr>
            </w:pPr>
            <w:r w:rsidRPr="0062352F">
              <w:rPr>
                <w:bCs/>
                <w:sz w:val="26"/>
                <w:lang w:val="en-SG"/>
              </w:rPr>
              <w:t>0,25</w:t>
            </w:r>
          </w:p>
        </w:tc>
      </w:tr>
      <w:tr w:rsidR="00125D29" w:rsidRPr="0062352F" w:rsidTr="00D94713">
        <w:tc>
          <w:tcPr>
            <w:tcW w:w="852" w:type="dxa"/>
            <w:vMerge/>
          </w:tcPr>
          <w:p w:rsidR="00125D29" w:rsidRPr="0062352F" w:rsidRDefault="00125D29" w:rsidP="000B2C8B">
            <w:pPr>
              <w:spacing w:before="120" w:afterLines="40" w:after="96"/>
              <w:jc w:val="center"/>
              <w:rPr>
                <w:b/>
                <w:bCs/>
                <w:sz w:val="26"/>
                <w:lang w:val="en-SG"/>
              </w:rPr>
            </w:pPr>
          </w:p>
        </w:tc>
        <w:tc>
          <w:tcPr>
            <w:tcW w:w="708" w:type="dxa"/>
            <w:vMerge/>
          </w:tcPr>
          <w:p w:rsidR="00125D29" w:rsidRPr="0062352F" w:rsidRDefault="00125D29" w:rsidP="000B2C8B">
            <w:pPr>
              <w:spacing w:before="120" w:afterLines="40" w:after="96"/>
              <w:jc w:val="center"/>
              <w:rPr>
                <w:b/>
                <w:bCs/>
                <w:sz w:val="26"/>
                <w:lang w:val="en-SG"/>
              </w:rPr>
            </w:pPr>
          </w:p>
        </w:tc>
        <w:tc>
          <w:tcPr>
            <w:tcW w:w="7230" w:type="dxa"/>
          </w:tcPr>
          <w:p w:rsidR="00125D29" w:rsidRPr="0062352F" w:rsidRDefault="00125D29" w:rsidP="000B2C8B">
            <w:pPr>
              <w:spacing w:before="120" w:afterLines="40" w:after="96"/>
              <w:rPr>
                <w:i/>
                <w:iCs/>
                <w:sz w:val="26"/>
                <w:lang w:val="en-SG"/>
              </w:rPr>
            </w:pPr>
            <w:r w:rsidRPr="0062352F">
              <w:rPr>
                <w:i/>
                <w:iCs/>
                <w:sz w:val="26"/>
                <w:lang w:val="en-SG"/>
              </w:rPr>
              <w:t>b. Xác định đúng vấn đề cần nghị luận</w:t>
            </w:r>
          </w:p>
          <w:p w:rsidR="00125D29" w:rsidRPr="0062352F" w:rsidRDefault="00B7100C" w:rsidP="000B2C8B">
            <w:pPr>
              <w:spacing w:before="120" w:afterLines="40" w:after="96"/>
              <w:jc w:val="both"/>
              <w:rPr>
                <w:spacing w:val="-4"/>
                <w:sz w:val="26"/>
                <w:lang w:val="en-SG"/>
              </w:rPr>
            </w:pPr>
            <w:r w:rsidRPr="00E6769B">
              <w:rPr>
                <w:color w:val="333333"/>
                <w:sz w:val="26"/>
                <w:shd w:val="clear" w:color="auto" w:fill="FFFFFF"/>
              </w:rPr>
              <w:t>Phân tích vẻ đẹp hình tượng nhân vật Huấn Cao trong truyện ngắn </w:t>
            </w:r>
            <w:r w:rsidRPr="00E6769B">
              <w:rPr>
                <w:rStyle w:val="Emphasis"/>
                <w:rFonts w:eastAsiaTheme="majorEastAsia"/>
                <w:color w:val="333333"/>
                <w:sz w:val="26"/>
                <w:shd w:val="clear" w:color="auto" w:fill="FFFFFF"/>
              </w:rPr>
              <w:t>Chữ người tử tù </w:t>
            </w:r>
            <w:r w:rsidRPr="00E6769B">
              <w:rPr>
                <w:color w:val="333333"/>
                <w:sz w:val="26"/>
                <w:shd w:val="clear" w:color="auto" w:fill="FFFFFF"/>
              </w:rPr>
              <w:t>của Nguyễn Tuân</w:t>
            </w:r>
          </w:p>
        </w:tc>
        <w:tc>
          <w:tcPr>
            <w:tcW w:w="850" w:type="dxa"/>
          </w:tcPr>
          <w:p w:rsidR="00125D29" w:rsidRPr="0062352F" w:rsidRDefault="00125D29" w:rsidP="000B2C8B">
            <w:pPr>
              <w:spacing w:before="120" w:afterLines="40" w:after="96"/>
              <w:jc w:val="center"/>
              <w:rPr>
                <w:bCs/>
                <w:sz w:val="26"/>
                <w:lang w:val="en-SG"/>
              </w:rPr>
            </w:pPr>
            <w:r w:rsidRPr="0062352F">
              <w:rPr>
                <w:bCs/>
                <w:sz w:val="26"/>
                <w:lang w:val="en-SG"/>
              </w:rPr>
              <w:t>0,5</w:t>
            </w:r>
          </w:p>
        </w:tc>
      </w:tr>
      <w:tr w:rsidR="00125D29" w:rsidRPr="0062352F" w:rsidTr="00D94713">
        <w:tc>
          <w:tcPr>
            <w:tcW w:w="852" w:type="dxa"/>
            <w:vMerge/>
          </w:tcPr>
          <w:p w:rsidR="00125D29" w:rsidRPr="0062352F" w:rsidRDefault="00125D29" w:rsidP="000B2C8B">
            <w:pPr>
              <w:spacing w:before="120" w:afterLines="40" w:after="96"/>
              <w:jc w:val="center"/>
              <w:rPr>
                <w:b/>
                <w:bCs/>
                <w:sz w:val="26"/>
                <w:lang w:val="en-SG"/>
              </w:rPr>
            </w:pPr>
          </w:p>
        </w:tc>
        <w:tc>
          <w:tcPr>
            <w:tcW w:w="708" w:type="dxa"/>
            <w:vMerge/>
          </w:tcPr>
          <w:p w:rsidR="00125D29" w:rsidRPr="0062352F" w:rsidRDefault="00125D29" w:rsidP="000B2C8B">
            <w:pPr>
              <w:spacing w:before="120" w:afterLines="40" w:after="96"/>
              <w:jc w:val="center"/>
              <w:rPr>
                <w:b/>
                <w:bCs/>
                <w:sz w:val="26"/>
                <w:lang w:val="en-SG"/>
              </w:rPr>
            </w:pPr>
          </w:p>
        </w:tc>
        <w:tc>
          <w:tcPr>
            <w:tcW w:w="7230" w:type="dxa"/>
          </w:tcPr>
          <w:p w:rsidR="00125D29" w:rsidRPr="0062352F" w:rsidRDefault="00125D29" w:rsidP="000B2C8B">
            <w:pPr>
              <w:spacing w:before="120" w:afterLines="40" w:after="96"/>
              <w:rPr>
                <w:i/>
                <w:iCs/>
                <w:sz w:val="26"/>
                <w:lang w:val="en-SG"/>
              </w:rPr>
            </w:pPr>
            <w:r w:rsidRPr="0062352F">
              <w:rPr>
                <w:i/>
                <w:iCs/>
                <w:sz w:val="26"/>
                <w:lang w:val="en-SG"/>
              </w:rPr>
              <w:t>c. Triển khai vấn đề nghị luận thành các luận điểm</w:t>
            </w:r>
          </w:p>
          <w:p w:rsidR="00125D29" w:rsidRPr="0062352F" w:rsidRDefault="00125D29" w:rsidP="000B2C8B">
            <w:pPr>
              <w:spacing w:before="120" w:afterLines="40" w:after="96"/>
              <w:rPr>
                <w:sz w:val="26"/>
                <w:lang w:val="en-SG"/>
              </w:rPr>
            </w:pPr>
            <w:r w:rsidRPr="0062352F">
              <w:rPr>
                <w:sz w:val="26"/>
                <w:lang w:val="en-SG"/>
              </w:rPr>
              <w:t>Học sinh có thể triển khai theo nhiều cách nhưng cần vận dụng tốt các thao tác lập luận, kết hợp chặt chẽ giữa lí lẽ và dẫn chứng; đảm bảo các yêu cầu sau:</w:t>
            </w:r>
          </w:p>
        </w:tc>
        <w:tc>
          <w:tcPr>
            <w:tcW w:w="850" w:type="dxa"/>
          </w:tcPr>
          <w:p w:rsidR="00125D29" w:rsidRPr="0062352F" w:rsidRDefault="00125D29" w:rsidP="000B2C8B">
            <w:pPr>
              <w:spacing w:before="120" w:afterLines="40" w:after="96"/>
              <w:jc w:val="center"/>
              <w:rPr>
                <w:bCs/>
                <w:sz w:val="26"/>
                <w:lang w:val="en-SG"/>
              </w:rPr>
            </w:pPr>
          </w:p>
        </w:tc>
      </w:tr>
      <w:tr w:rsidR="00125D29" w:rsidRPr="0062352F" w:rsidTr="00D94713">
        <w:tc>
          <w:tcPr>
            <w:tcW w:w="852" w:type="dxa"/>
            <w:vMerge/>
          </w:tcPr>
          <w:p w:rsidR="00125D29" w:rsidRPr="0062352F" w:rsidRDefault="00125D29" w:rsidP="000B2C8B">
            <w:pPr>
              <w:spacing w:before="120" w:afterLines="40" w:after="96"/>
              <w:jc w:val="center"/>
              <w:rPr>
                <w:b/>
                <w:bCs/>
                <w:sz w:val="26"/>
                <w:lang w:val="en-SG"/>
              </w:rPr>
            </w:pPr>
          </w:p>
        </w:tc>
        <w:tc>
          <w:tcPr>
            <w:tcW w:w="708" w:type="dxa"/>
            <w:vMerge/>
          </w:tcPr>
          <w:p w:rsidR="00125D29" w:rsidRPr="0062352F" w:rsidRDefault="00125D29" w:rsidP="000B2C8B">
            <w:pPr>
              <w:spacing w:before="120" w:afterLines="40" w:after="96"/>
              <w:jc w:val="center"/>
              <w:rPr>
                <w:b/>
                <w:bCs/>
                <w:sz w:val="26"/>
                <w:lang w:val="en-SG"/>
              </w:rPr>
            </w:pPr>
          </w:p>
        </w:tc>
        <w:tc>
          <w:tcPr>
            <w:tcW w:w="7230" w:type="dxa"/>
          </w:tcPr>
          <w:p w:rsidR="00B7100C" w:rsidRDefault="00B7100C" w:rsidP="00B7100C">
            <w:pPr>
              <w:spacing w:after="240" w:line="360" w:lineRule="atLeast"/>
              <w:ind w:left="48" w:right="48"/>
              <w:jc w:val="both"/>
              <w:rPr>
                <w:color w:val="000000"/>
                <w:szCs w:val="24"/>
                <w:lang w:val="en-US"/>
              </w:rPr>
            </w:pPr>
            <w:r w:rsidRPr="00F013F8">
              <w:rPr>
                <w:color w:val="000000"/>
                <w:szCs w:val="24"/>
              </w:rPr>
              <w:t>- Giới t</w:t>
            </w:r>
            <w:r>
              <w:rPr>
                <w:color w:val="000000"/>
                <w:szCs w:val="24"/>
              </w:rPr>
              <w:t>hiệu tác giả tài hoa Nguyễn Tuân, tác phẩm Chữ người tử tù .</w:t>
            </w:r>
            <w:r w:rsidRPr="00F013F8">
              <w:rPr>
                <w:color w:val="000000"/>
                <w:szCs w:val="24"/>
              </w:rPr>
              <w:t xml:space="preserve"> </w:t>
            </w:r>
          </w:p>
          <w:p w:rsidR="00B7100C" w:rsidRPr="00B7100C" w:rsidRDefault="00B7100C" w:rsidP="00B7100C">
            <w:pPr>
              <w:spacing w:after="240" w:line="360" w:lineRule="atLeast"/>
              <w:ind w:left="48" w:right="48"/>
              <w:jc w:val="both"/>
              <w:rPr>
                <w:color w:val="000000"/>
                <w:szCs w:val="24"/>
                <w:lang w:val="en-US"/>
              </w:rPr>
            </w:pPr>
            <w:r>
              <w:rPr>
                <w:color w:val="000000"/>
                <w:szCs w:val="24"/>
                <w:lang w:val="en-US"/>
              </w:rPr>
              <w:t>- Giới thiệu nhân vật Huấn Cao</w:t>
            </w:r>
          </w:p>
          <w:p w:rsidR="00125D29" w:rsidRPr="0062352F" w:rsidRDefault="00125D29" w:rsidP="000B2C8B">
            <w:pPr>
              <w:spacing w:before="120" w:afterLines="40" w:after="96"/>
              <w:rPr>
                <w:i/>
                <w:iCs/>
              </w:rPr>
            </w:pPr>
            <w:r w:rsidRPr="0062352F">
              <w:rPr>
                <w:b/>
                <w:bCs/>
                <w:i/>
                <w:iCs/>
              </w:rPr>
              <w:t>Hướng dẫn chấm</w:t>
            </w:r>
            <w:r w:rsidRPr="0062352F">
              <w:rPr>
                <w:i/>
                <w:iCs/>
              </w:rPr>
              <w:t>: Phần giới thiệu tác giả: 0,25 điểm;</w:t>
            </w:r>
            <w:r w:rsidR="00AA4032">
              <w:rPr>
                <w:i/>
                <w:iCs/>
              </w:rPr>
              <w:t xml:space="preserve"> giới thiệu tác phẩm, </w:t>
            </w:r>
            <w:r w:rsidR="00AA4032">
              <w:rPr>
                <w:i/>
                <w:iCs/>
                <w:lang w:val="en-US"/>
              </w:rPr>
              <w:t>nhân vật</w:t>
            </w:r>
            <w:r w:rsidRPr="0062352F">
              <w:rPr>
                <w:i/>
                <w:iCs/>
              </w:rPr>
              <w:t>: 0,25 điểm.</w:t>
            </w:r>
          </w:p>
        </w:tc>
        <w:tc>
          <w:tcPr>
            <w:tcW w:w="850" w:type="dxa"/>
          </w:tcPr>
          <w:p w:rsidR="00125D29" w:rsidRPr="0062352F" w:rsidRDefault="00125D29" w:rsidP="000B2C8B">
            <w:pPr>
              <w:spacing w:before="120" w:afterLines="40" w:after="96"/>
              <w:jc w:val="center"/>
              <w:rPr>
                <w:bCs/>
                <w:sz w:val="26"/>
                <w:lang w:val="en-SG"/>
              </w:rPr>
            </w:pPr>
            <w:r w:rsidRPr="0062352F">
              <w:rPr>
                <w:bCs/>
                <w:sz w:val="26"/>
                <w:lang w:val="en-SG"/>
              </w:rPr>
              <w:t>0,5</w:t>
            </w:r>
          </w:p>
        </w:tc>
      </w:tr>
      <w:tr w:rsidR="00125D29" w:rsidRPr="0062352F" w:rsidTr="00D94713">
        <w:tc>
          <w:tcPr>
            <w:tcW w:w="852" w:type="dxa"/>
            <w:vMerge/>
          </w:tcPr>
          <w:p w:rsidR="00125D29" w:rsidRPr="0062352F" w:rsidRDefault="00125D29" w:rsidP="000B2C8B">
            <w:pPr>
              <w:spacing w:before="120" w:afterLines="40" w:after="96"/>
              <w:jc w:val="center"/>
              <w:rPr>
                <w:b/>
                <w:bCs/>
                <w:sz w:val="26"/>
                <w:lang w:val="en-SG"/>
              </w:rPr>
            </w:pPr>
          </w:p>
        </w:tc>
        <w:tc>
          <w:tcPr>
            <w:tcW w:w="708" w:type="dxa"/>
            <w:vMerge/>
          </w:tcPr>
          <w:p w:rsidR="00125D29" w:rsidRPr="0062352F" w:rsidRDefault="00125D29" w:rsidP="000B2C8B">
            <w:pPr>
              <w:spacing w:before="120" w:afterLines="40" w:after="96"/>
              <w:jc w:val="center"/>
              <w:rPr>
                <w:b/>
                <w:bCs/>
                <w:sz w:val="26"/>
                <w:lang w:val="en-SG"/>
              </w:rPr>
            </w:pPr>
          </w:p>
        </w:tc>
        <w:tc>
          <w:tcPr>
            <w:tcW w:w="7230" w:type="dxa"/>
          </w:tcPr>
          <w:p w:rsidR="00125D29" w:rsidRDefault="00125D29" w:rsidP="000B2C8B">
            <w:pPr>
              <w:spacing w:before="120" w:afterLines="40" w:after="96"/>
              <w:rPr>
                <w:spacing w:val="-6"/>
                <w:sz w:val="26"/>
                <w:lang w:val="en-SG"/>
              </w:rPr>
            </w:pPr>
            <w:r w:rsidRPr="0062352F">
              <w:rPr>
                <w:spacing w:val="-6"/>
                <w:sz w:val="26"/>
                <w:lang w:val="en-SG"/>
              </w:rPr>
              <w:t xml:space="preserve">* Phân tích </w:t>
            </w:r>
            <w:r>
              <w:rPr>
                <w:spacing w:val="-6"/>
                <w:sz w:val="26"/>
                <w:lang w:val="en-SG"/>
              </w:rPr>
              <w:t>:</w:t>
            </w:r>
          </w:p>
          <w:p w:rsidR="00B7100C" w:rsidRPr="00106DC0" w:rsidRDefault="00B7100C" w:rsidP="00106DC0">
            <w:pPr>
              <w:pStyle w:val="NormalWeb"/>
              <w:spacing w:before="0" w:beforeAutospacing="0" w:after="240" w:afterAutospacing="0" w:line="360" w:lineRule="atLeast"/>
              <w:ind w:left="48" w:right="48"/>
              <w:jc w:val="both"/>
              <w:rPr>
                <w:b/>
                <w:bCs/>
                <w:color w:val="000000"/>
                <w:lang w:val="en-US"/>
              </w:rPr>
            </w:pPr>
            <w:r w:rsidRPr="00B002BE">
              <w:rPr>
                <w:b/>
                <w:bCs/>
                <w:color w:val="000000"/>
              </w:rPr>
              <w:t>1. Huấn Cao- người nghệ sĩ tài ba</w:t>
            </w:r>
          </w:p>
          <w:p w:rsidR="00B7100C" w:rsidRPr="00B7100C" w:rsidRDefault="00B7100C" w:rsidP="00B7100C">
            <w:pPr>
              <w:pStyle w:val="NormalWeb"/>
              <w:spacing w:before="0" w:beforeAutospacing="0" w:after="240" w:afterAutospacing="0" w:line="360" w:lineRule="atLeast"/>
              <w:ind w:left="48" w:right="48"/>
              <w:jc w:val="both"/>
              <w:rPr>
                <w:color w:val="000000"/>
                <w:lang w:val="en-US"/>
              </w:rPr>
            </w:pPr>
            <w:r w:rsidRPr="00B002BE">
              <w:rPr>
                <w:color w:val="000000"/>
              </w:rPr>
              <w:t>- Huấn Cao là nghệ sĩ trong nghệ thuật thư pháp.</w:t>
            </w:r>
            <w:r>
              <w:rPr>
                <w:color w:val="000000"/>
                <w:lang w:val="en-US"/>
              </w:rPr>
              <w:t xml:space="preserve"> “ </w:t>
            </w:r>
            <w:r w:rsidRPr="00B002BE">
              <w:rPr>
                <w:color w:val="000000"/>
              </w:rPr>
              <w:t>Chữ ông Huấn Cao đẹp lắm, vuông lắm…có được chữ ông Huấn Cao mà treo là có một báu vật trên đời</w:t>
            </w:r>
            <w:r>
              <w:rPr>
                <w:color w:val="000000"/>
                <w:lang w:val="en-US"/>
              </w:rPr>
              <w:t>”</w:t>
            </w:r>
          </w:p>
          <w:p w:rsidR="00B7100C" w:rsidRPr="00B002BE" w:rsidRDefault="00B7100C" w:rsidP="00B7100C">
            <w:pPr>
              <w:pStyle w:val="NormalWeb"/>
              <w:spacing w:before="0" w:beforeAutospacing="0" w:after="240" w:afterAutospacing="0" w:line="360" w:lineRule="atLeast"/>
              <w:ind w:left="48" w:right="48"/>
              <w:jc w:val="both"/>
              <w:rPr>
                <w:color w:val="000000"/>
              </w:rPr>
            </w:pPr>
            <w:r w:rsidRPr="00B002BE">
              <w:rPr>
                <w:b/>
                <w:bCs/>
                <w:color w:val="000000"/>
              </w:rPr>
              <w:lastRenderedPageBreak/>
              <w:t>2. Huấn Cao – con người của khí phách hiên ngang, bất khuất</w:t>
            </w:r>
          </w:p>
          <w:p w:rsidR="00106DC0" w:rsidRPr="00B002BE" w:rsidRDefault="00AE386A" w:rsidP="00106DC0">
            <w:pPr>
              <w:pStyle w:val="NormalWeb"/>
              <w:spacing w:before="0" w:beforeAutospacing="0" w:after="240" w:afterAutospacing="0" w:line="360" w:lineRule="atLeast"/>
              <w:ind w:left="48" w:right="48"/>
              <w:jc w:val="both"/>
              <w:rPr>
                <w:color w:val="000000"/>
              </w:rPr>
            </w:pPr>
            <w:r>
              <w:rPr>
                <w:color w:val="000000"/>
              </w:rPr>
              <w:t xml:space="preserve">- </w:t>
            </w:r>
            <w:r>
              <w:rPr>
                <w:color w:val="000000"/>
                <w:lang w:val="en-US"/>
              </w:rPr>
              <w:t xml:space="preserve">Là người có khí </w:t>
            </w:r>
            <w:r w:rsidR="00106DC0" w:rsidRPr="00B002BE">
              <w:rPr>
                <w:color w:val="000000"/>
              </w:rPr>
              <w:t xml:space="preserve"> phách hiên ngang</w:t>
            </w:r>
            <w:r>
              <w:rPr>
                <w:color w:val="000000"/>
                <w:lang w:val="en-US"/>
              </w:rPr>
              <w:t xml:space="preserve"> , </w:t>
            </w:r>
            <w:r w:rsidR="00B7100C" w:rsidRPr="00B002BE">
              <w:rPr>
                <w:color w:val="000000"/>
              </w:rPr>
              <w:t>thủ lĩnh của phong trào khởi nghĩa chống lại triều đình.</w:t>
            </w:r>
            <w:r w:rsidR="00106DC0">
              <w:rPr>
                <w:color w:val="000000"/>
                <w:lang w:val="en-US"/>
              </w:rPr>
              <w:t xml:space="preserve"> (</w:t>
            </w:r>
            <w:r w:rsidR="00106DC0" w:rsidRPr="00B002BE">
              <w:rPr>
                <w:color w:val="000000"/>
              </w:rPr>
              <w:t>có tài bẻ khóa vượt ngục</w:t>
            </w:r>
            <w:r w:rsidR="00106DC0">
              <w:rPr>
                <w:color w:val="000000"/>
                <w:lang w:val="en-US"/>
              </w:rPr>
              <w:t xml:space="preserve"> ,</w:t>
            </w:r>
            <w:r w:rsidR="00106DC0" w:rsidRPr="00B002BE">
              <w:rPr>
                <w:color w:val="000000"/>
              </w:rPr>
              <w:t xml:space="preserve"> Ngay khi đặt chân vào nhà ngục: Thản nhiên rũ rệp trên thang gông:</w:t>
            </w:r>
            <w:r w:rsidR="00106DC0">
              <w:rPr>
                <w:color w:val="000000"/>
                <w:lang w:val="en-US"/>
              </w:rPr>
              <w:t xml:space="preserve"> </w:t>
            </w:r>
            <w:r w:rsidR="00106DC0" w:rsidRPr="00B002BE">
              <w:rPr>
                <w:color w:val="000000"/>
              </w:rPr>
              <w:t>Thản nhiên nhận rượu thịt” như “việc vẫn làm trong cái hứng bình sinh”</w:t>
            </w:r>
          </w:p>
          <w:p w:rsidR="00106DC0" w:rsidRPr="00B002BE" w:rsidRDefault="00106DC0" w:rsidP="00106DC0">
            <w:pPr>
              <w:pStyle w:val="NormalWeb"/>
              <w:spacing w:before="0" w:beforeAutospacing="0" w:after="240" w:afterAutospacing="0" w:line="360" w:lineRule="atLeast"/>
              <w:ind w:left="48" w:right="48"/>
              <w:jc w:val="both"/>
              <w:rPr>
                <w:color w:val="000000"/>
              </w:rPr>
            </w:pPr>
            <w:r w:rsidRPr="00B002BE">
              <w:rPr>
                <w:rFonts w:ascii="Cambria Math" w:hAnsi="Cambria Math"/>
                <w:color w:val="000000"/>
              </w:rPr>
              <w:t>⇒</w:t>
            </w:r>
            <w:r w:rsidRPr="00B002BE">
              <w:rPr>
                <w:color w:val="000000"/>
              </w:rPr>
              <w:t xml:space="preserve"> phong thái tự do, ung dung, xem nhẹ cái chết.</w:t>
            </w:r>
            <w:r w:rsidRPr="00B002BE">
              <w:rPr>
                <w:rFonts w:ascii="Cambria Math" w:hAnsi="Cambria Math"/>
                <w:color w:val="000000"/>
              </w:rPr>
              <w:t xml:space="preserve"> ⇒</w:t>
            </w:r>
            <w:r w:rsidRPr="00B002BE">
              <w:rPr>
                <w:color w:val="000000"/>
              </w:rPr>
              <w:t xml:space="preserve"> Không khuất phục trước cường quyền.</w:t>
            </w:r>
          </w:p>
          <w:p w:rsidR="00106DC0" w:rsidRPr="00B002BE" w:rsidRDefault="00106DC0" w:rsidP="00106DC0">
            <w:pPr>
              <w:pStyle w:val="NormalWeb"/>
              <w:spacing w:before="0" w:beforeAutospacing="0" w:after="240" w:afterAutospacing="0" w:line="360" w:lineRule="atLeast"/>
              <w:ind w:left="48" w:right="48"/>
              <w:jc w:val="both"/>
              <w:rPr>
                <w:color w:val="000000"/>
              </w:rPr>
            </w:pPr>
            <w:r w:rsidRPr="00B002BE">
              <w:rPr>
                <w:rFonts w:ascii="Cambria Math" w:hAnsi="Cambria Math"/>
                <w:color w:val="000000"/>
              </w:rPr>
              <w:t>⇒</w:t>
            </w:r>
            <w:r w:rsidRPr="00B002BE">
              <w:rPr>
                <w:color w:val="000000"/>
              </w:rPr>
              <w:t xml:space="preserve"> khí phách của một người anh hùng.</w:t>
            </w:r>
          </w:p>
          <w:p w:rsidR="00106DC0" w:rsidRPr="00B002BE" w:rsidRDefault="00106DC0" w:rsidP="00106DC0">
            <w:pPr>
              <w:pStyle w:val="NormalWeb"/>
              <w:spacing w:before="0" w:beforeAutospacing="0" w:after="240" w:afterAutospacing="0" w:line="360" w:lineRule="atLeast"/>
              <w:ind w:left="48" w:right="48"/>
              <w:jc w:val="both"/>
              <w:rPr>
                <w:color w:val="000000"/>
              </w:rPr>
            </w:pPr>
            <w:r w:rsidRPr="00B002BE">
              <w:rPr>
                <w:b/>
                <w:bCs/>
                <w:color w:val="000000"/>
              </w:rPr>
              <w:t>3. Huấn Cao – người mang thiên lương đáng trọng</w:t>
            </w:r>
          </w:p>
          <w:p w:rsidR="00106DC0" w:rsidRDefault="00106DC0" w:rsidP="00106DC0">
            <w:pPr>
              <w:pStyle w:val="NormalWeb"/>
              <w:spacing w:before="0" w:beforeAutospacing="0" w:after="240" w:afterAutospacing="0" w:line="360" w:lineRule="atLeast"/>
              <w:ind w:left="48" w:right="48"/>
              <w:jc w:val="both"/>
              <w:rPr>
                <w:color w:val="000000"/>
                <w:lang w:val="en-US"/>
              </w:rPr>
            </w:pPr>
            <w:r w:rsidRPr="00B002BE">
              <w:rPr>
                <w:color w:val="000000"/>
              </w:rPr>
              <w:t>“</w:t>
            </w:r>
            <w:r w:rsidR="00AE386A">
              <w:rPr>
                <w:color w:val="000000"/>
              </w:rPr>
              <w:t>Không vì vàng ngọc hay quyền th</w:t>
            </w:r>
            <w:r w:rsidR="00AE386A">
              <w:rPr>
                <w:color w:val="000000"/>
                <w:lang w:val="en-US"/>
              </w:rPr>
              <w:t>ế</w:t>
            </w:r>
            <w:r w:rsidRPr="00B002BE">
              <w:rPr>
                <w:color w:val="000000"/>
              </w:rPr>
              <w:t xml:space="preserve"> mà ép mình viết câu đối bao giờ” </w:t>
            </w:r>
            <w:r w:rsidRPr="00B002BE">
              <w:rPr>
                <w:rFonts w:ascii="Cambria Math" w:hAnsi="Cambria Math"/>
                <w:color w:val="000000"/>
              </w:rPr>
              <w:t>⇒</w:t>
            </w:r>
            <w:r w:rsidRPr="00B002BE">
              <w:rPr>
                <w:color w:val="000000"/>
              </w:rPr>
              <w:t xml:space="preserve"> trọng nghĩa, khinh lợi, chỉ cho chữ những người tri kỉ.</w:t>
            </w:r>
          </w:p>
          <w:p w:rsidR="00106DC0" w:rsidRPr="00B002BE" w:rsidRDefault="00106DC0" w:rsidP="00106DC0">
            <w:pPr>
              <w:pStyle w:val="NormalWeb"/>
              <w:spacing w:before="0" w:beforeAutospacing="0" w:after="240" w:afterAutospacing="0" w:line="360" w:lineRule="atLeast"/>
              <w:ind w:left="48" w:right="48"/>
              <w:jc w:val="both"/>
              <w:rPr>
                <w:color w:val="000000"/>
              </w:rPr>
            </w:pPr>
            <w:r w:rsidRPr="00B002BE">
              <w:rPr>
                <w:rFonts w:ascii="Cambria Math" w:hAnsi="Cambria Math"/>
                <w:color w:val="000000"/>
              </w:rPr>
              <w:t>⇒</w:t>
            </w:r>
            <w:r w:rsidRPr="00B002BE">
              <w:rPr>
                <w:color w:val="000000"/>
              </w:rPr>
              <w:t xml:space="preserve"> Chỉ cho chữ những người biết trân trọng cái tài và quý cái đẹp.</w:t>
            </w:r>
          </w:p>
          <w:p w:rsidR="00106DC0" w:rsidRPr="00106DC0" w:rsidRDefault="00106DC0" w:rsidP="00106DC0">
            <w:pPr>
              <w:pStyle w:val="NormalWeb"/>
              <w:numPr>
                <w:ilvl w:val="0"/>
                <w:numId w:val="7"/>
              </w:numPr>
              <w:spacing w:before="0" w:beforeAutospacing="0" w:after="240" w:afterAutospacing="0" w:line="360" w:lineRule="atLeast"/>
              <w:ind w:right="48"/>
              <w:jc w:val="both"/>
              <w:rPr>
                <w:color w:val="000000"/>
                <w:lang w:val="en-US"/>
              </w:rPr>
            </w:pPr>
            <w:r>
              <w:rPr>
                <w:color w:val="000000"/>
                <w:lang w:val="en-US"/>
              </w:rPr>
              <w:t>Sẵn sàng cho Viên Quản ngục chữ mà không đòi hỏi điều gì.</w:t>
            </w:r>
          </w:p>
          <w:p w:rsidR="00106DC0" w:rsidRPr="00B002BE" w:rsidRDefault="00106DC0" w:rsidP="00106DC0">
            <w:pPr>
              <w:pStyle w:val="NormalWeb"/>
              <w:spacing w:before="0" w:beforeAutospacing="0" w:after="240" w:afterAutospacing="0" w:line="360" w:lineRule="atLeast"/>
              <w:ind w:left="48" w:right="48"/>
              <w:jc w:val="both"/>
              <w:rPr>
                <w:color w:val="000000"/>
              </w:rPr>
            </w:pPr>
            <w:r w:rsidRPr="00B002BE">
              <w:rPr>
                <w:color w:val="000000"/>
              </w:rPr>
              <w:t>“Thiếu chút nữa ... trong thiên hạ”</w:t>
            </w:r>
          </w:p>
          <w:p w:rsidR="00106DC0" w:rsidRPr="00B002BE" w:rsidRDefault="00106DC0" w:rsidP="00106DC0">
            <w:pPr>
              <w:pStyle w:val="NormalWeb"/>
              <w:spacing w:before="0" w:beforeAutospacing="0" w:after="240" w:afterAutospacing="0" w:line="360" w:lineRule="atLeast"/>
              <w:ind w:left="48" w:right="48"/>
              <w:jc w:val="both"/>
              <w:rPr>
                <w:color w:val="000000"/>
              </w:rPr>
            </w:pPr>
            <w:r w:rsidRPr="00B002BE">
              <w:rPr>
                <w:rFonts w:ascii="Cambria Math" w:hAnsi="Cambria Math"/>
                <w:color w:val="000000"/>
              </w:rPr>
              <w:t>⇒</w:t>
            </w:r>
            <w:r w:rsidRPr="00B002BE">
              <w:rPr>
                <w:color w:val="000000"/>
              </w:rPr>
              <w:t xml:space="preserve"> Sự trân trọng đối với những người có sở thích thanh cao, có nhân cách cao đẹp.</w:t>
            </w:r>
          </w:p>
          <w:p w:rsidR="00106DC0" w:rsidRPr="00B002BE" w:rsidRDefault="00106DC0" w:rsidP="00106DC0">
            <w:pPr>
              <w:pStyle w:val="NormalWeb"/>
              <w:spacing w:before="0" w:beforeAutospacing="0" w:after="240" w:afterAutospacing="0" w:line="360" w:lineRule="atLeast"/>
              <w:ind w:left="48" w:right="48"/>
              <w:jc w:val="both"/>
              <w:rPr>
                <w:color w:val="000000"/>
              </w:rPr>
            </w:pPr>
            <w:r w:rsidRPr="00B002BE">
              <w:rPr>
                <w:rFonts w:ascii="Cambria Math" w:hAnsi="Cambria Math"/>
                <w:color w:val="000000"/>
              </w:rPr>
              <w:t>⇒</w:t>
            </w:r>
            <w:r w:rsidRPr="00B002BE">
              <w:rPr>
                <w:color w:val="000000"/>
              </w:rPr>
              <w:t xml:space="preserve"> Huấn Cao là một anh hùng - nghệ sĩ, một thiên lương trong sáng.</w:t>
            </w:r>
          </w:p>
          <w:p w:rsidR="00125D29" w:rsidRPr="0062352F" w:rsidRDefault="00125D29" w:rsidP="000B2C8B">
            <w:pPr>
              <w:spacing w:before="120" w:afterLines="40" w:after="96"/>
              <w:jc w:val="both"/>
              <w:rPr>
                <w:i/>
                <w:iCs/>
              </w:rPr>
            </w:pPr>
            <w:r w:rsidRPr="0062352F">
              <w:rPr>
                <w:b/>
                <w:bCs/>
                <w:i/>
                <w:iCs/>
              </w:rPr>
              <w:t>Hướng dẫn chấm</w:t>
            </w:r>
            <w:r w:rsidRPr="0062352F">
              <w:rPr>
                <w:i/>
                <w:iCs/>
              </w:rPr>
              <w:t>:</w:t>
            </w:r>
          </w:p>
          <w:p w:rsidR="00125D29" w:rsidRPr="0062352F" w:rsidRDefault="00125D29" w:rsidP="000B2C8B">
            <w:pPr>
              <w:spacing w:before="120" w:afterLines="40" w:after="96"/>
              <w:jc w:val="both"/>
              <w:rPr>
                <w:i/>
                <w:iCs/>
                <w:lang w:val="en-SG"/>
              </w:rPr>
            </w:pPr>
            <w:r w:rsidRPr="0062352F">
              <w:rPr>
                <w:i/>
                <w:iCs/>
                <w:lang w:val="en-SG"/>
              </w:rPr>
              <w:t>- Phân tích đầy đủ, sâu sắc: 2,0 điểm - 2,5 điểm.</w:t>
            </w:r>
          </w:p>
          <w:p w:rsidR="00125D29" w:rsidRPr="0062352F" w:rsidRDefault="00125D29" w:rsidP="000B2C8B">
            <w:pPr>
              <w:spacing w:before="120" w:afterLines="40" w:after="96"/>
              <w:jc w:val="both"/>
              <w:rPr>
                <w:i/>
                <w:iCs/>
                <w:lang w:val="en-SG"/>
              </w:rPr>
            </w:pPr>
            <w:r w:rsidRPr="0062352F">
              <w:rPr>
                <w:i/>
                <w:iCs/>
                <w:lang w:val="en-SG"/>
              </w:rPr>
              <w:t>- Phân tích đầy đủ nhưng có ý chưa sâu hoặc phân tích sâu nhưng chưa thật đầy đủ: 1,0 điểm - 1,75  điểm.</w:t>
            </w:r>
          </w:p>
          <w:p w:rsidR="00125D29" w:rsidRPr="0072435A" w:rsidRDefault="00125D29" w:rsidP="000B2C8B">
            <w:pPr>
              <w:spacing w:before="120" w:afterLines="40" w:after="96"/>
              <w:jc w:val="both"/>
              <w:rPr>
                <w:i/>
                <w:iCs/>
                <w:spacing w:val="-4"/>
                <w:lang w:val="en-SG"/>
              </w:rPr>
            </w:pPr>
            <w:r w:rsidRPr="0072435A">
              <w:rPr>
                <w:i/>
                <w:iCs/>
                <w:spacing w:val="-4"/>
                <w:lang w:val="en-SG"/>
              </w:rPr>
              <w:t>- Phân tích chưa đầy đủ hoặc chung chung, sơ sài: 0,25 điểm - 0,75 điểm.</w:t>
            </w:r>
          </w:p>
        </w:tc>
        <w:tc>
          <w:tcPr>
            <w:tcW w:w="850" w:type="dxa"/>
          </w:tcPr>
          <w:p w:rsidR="00125D29" w:rsidRPr="0062352F" w:rsidRDefault="00125D29" w:rsidP="000B2C8B">
            <w:pPr>
              <w:spacing w:before="120" w:afterLines="40" w:after="96"/>
              <w:jc w:val="center"/>
              <w:rPr>
                <w:bCs/>
                <w:sz w:val="26"/>
                <w:lang w:val="en-SG"/>
              </w:rPr>
            </w:pPr>
            <w:r w:rsidRPr="0062352F">
              <w:rPr>
                <w:bCs/>
                <w:sz w:val="26"/>
                <w:lang w:val="en-SG"/>
              </w:rPr>
              <w:lastRenderedPageBreak/>
              <w:t>2,5</w:t>
            </w:r>
          </w:p>
        </w:tc>
      </w:tr>
      <w:tr w:rsidR="00125D29" w:rsidRPr="0062352F" w:rsidTr="00D94713">
        <w:trPr>
          <w:trHeight w:val="60"/>
        </w:trPr>
        <w:tc>
          <w:tcPr>
            <w:tcW w:w="852" w:type="dxa"/>
            <w:vMerge/>
          </w:tcPr>
          <w:p w:rsidR="00125D29" w:rsidRPr="0062352F" w:rsidRDefault="00125D29" w:rsidP="000B2C8B">
            <w:pPr>
              <w:spacing w:before="120" w:afterLines="40" w:after="96"/>
              <w:jc w:val="center"/>
              <w:rPr>
                <w:b/>
                <w:bCs/>
                <w:sz w:val="26"/>
                <w:lang w:val="en-SG"/>
              </w:rPr>
            </w:pPr>
          </w:p>
        </w:tc>
        <w:tc>
          <w:tcPr>
            <w:tcW w:w="708" w:type="dxa"/>
            <w:vMerge/>
          </w:tcPr>
          <w:p w:rsidR="00125D29" w:rsidRPr="0062352F" w:rsidRDefault="00125D29" w:rsidP="000B2C8B">
            <w:pPr>
              <w:spacing w:before="120" w:afterLines="40" w:after="96"/>
              <w:jc w:val="center"/>
              <w:rPr>
                <w:b/>
                <w:bCs/>
                <w:sz w:val="26"/>
                <w:lang w:val="en-SG"/>
              </w:rPr>
            </w:pPr>
          </w:p>
        </w:tc>
        <w:tc>
          <w:tcPr>
            <w:tcW w:w="7230" w:type="dxa"/>
          </w:tcPr>
          <w:p w:rsidR="00125D29" w:rsidRDefault="00125D29" w:rsidP="000B2C8B">
            <w:pPr>
              <w:pStyle w:val="ListParagraph"/>
              <w:numPr>
                <w:ilvl w:val="0"/>
                <w:numId w:val="5"/>
              </w:numPr>
              <w:spacing w:before="120" w:afterLines="40" w:after="96" w:line="240" w:lineRule="auto"/>
              <w:rPr>
                <w:iCs/>
                <w:sz w:val="26"/>
                <w:lang w:val="en-SG"/>
              </w:rPr>
            </w:pPr>
            <w:r w:rsidRPr="00252DE4">
              <w:rPr>
                <w:iCs/>
                <w:sz w:val="26"/>
                <w:lang w:val="en-SG"/>
              </w:rPr>
              <w:t>Đánh giá:</w:t>
            </w:r>
          </w:p>
          <w:p w:rsidR="00106DC0" w:rsidRPr="00B002BE" w:rsidRDefault="00106DC0" w:rsidP="00106DC0">
            <w:pPr>
              <w:pStyle w:val="NormalWeb"/>
              <w:spacing w:before="0" w:beforeAutospacing="0" w:after="240" w:afterAutospacing="0" w:line="360" w:lineRule="atLeast"/>
              <w:ind w:left="48" w:right="48"/>
              <w:jc w:val="both"/>
              <w:rPr>
                <w:color w:val="000000"/>
              </w:rPr>
            </w:pPr>
            <w:r w:rsidRPr="00B002BE">
              <w:rPr>
                <w:color w:val="000000"/>
              </w:rPr>
              <w:t>- Hình tượng Huấn Cao kết tinh cho tài hoa, khí phách, thiên lương</w:t>
            </w:r>
          </w:p>
          <w:p w:rsidR="00106DC0" w:rsidRPr="00B002BE" w:rsidRDefault="00106DC0" w:rsidP="00106DC0">
            <w:pPr>
              <w:pStyle w:val="NormalWeb"/>
              <w:spacing w:before="0" w:beforeAutospacing="0" w:after="240" w:afterAutospacing="0" w:line="360" w:lineRule="atLeast"/>
              <w:ind w:left="48" w:right="48"/>
              <w:jc w:val="both"/>
              <w:rPr>
                <w:color w:val="000000"/>
              </w:rPr>
            </w:pPr>
            <w:r>
              <w:rPr>
                <w:color w:val="000000"/>
              </w:rPr>
              <w:t xml:space="preserve">-  </w:t>
            </w:r>
            <w:r>
              <w:rPr>
                <w:color w:val="000000"/>
                <w:lang w:val="en-US"/>
              </w:rPr>
              <w:t>B</w:t>
            </w:r>
            <w:r w:rsidRPr="00B002BE">
              <w:rPr>
                <w:color w:val="000000"/>
              </w:rPr>
              <w:t>iểu tượng cho sự chiến thắng của ánh sáng đối với bóng tối, của cái đẹp cái cao cả đối với cái phàm tục, dơ bẩn</w:t>
            </w:r>
          </w:p>
          <w:p w:rsidR="00106DC0" w:rsidRDefault="00106DC0" w:rsidP="000B2C8B">
            <w:pPr>
              <w:spacing w:before="120" w:afterLines="40" w:after="96"/>
              <w:rPr>
                <w:iCs/>
                <w:sz w:val="26"/>
                <w:lang w:val="en-SG"/>
              </w:rPr>
            </w:pPr>
          </w:p>
          <w:p w:rsidR="00125D29" w:rsidRPr="0062352F" w:rsidRDefault="00125D29" w:rsidP="000B2C8B">
            <w:pPr>
              <w:spacing w:before="120" w:afterLines="40" w:after="96"/>
              <w:rPr>
                <w:i/>
                <w:iCs/>
              </w:rPr>
            </w:pPr>
            <w:r w:rsidRPr="0062352F">
              <w:rPr>
                <w:b/>
                <w:bCs/>
                <w:i/>
                <w:iCs/>
              </w:rPr>
              <w:lastRenderedPageBreak/>
              <w:t>Hướng dẫn chấm</w:t>
            </w:r>
            <w:r w:rsidRPr="0062352F">
              <w:rPr>
                <w:i/>
                <w:iCs/>
              </w:rPr>
              <w:t>:</w:t>
            </w:r>
          </w:p>
          <w:p w:rsidR="00125D29" w:rsidRPr="0062352F" w:rsidRDefault="00125D29" w:rsidP="00D94713">
            <w:pPr>
              <w:spacing w:before="120" w:after="120"/>
              <w:jc w:val="both"/>
              <w:rPr>
                <w:i/>
                <w:iCs/>
                <w:noProof/>
              </w:rPr>
            </w:pPr>
            <w:r w:rsidRPr="0062352F">
              <w:rPr>
                <w:i/>
                <w:iCs/>
                <w:noProof/>
              </w:rPr>
              <w:t>- Trình bày  được 2 ý: 0,5 điểm.</w:t>
            </w:r>
          </w:p>
          <w:p w:rsidR="00125D29" w:rsidRPr="0062352F" w:rsidRDefault="00125D29" w:rsidP="000B2C8B">
            <w:pPr>
              <w:spacing w:before="120" w:afterLines="40" w:after="96"/>
              <w:rPr>
                <w:i/>
                <w:iCs/>
              </w:rPr>
            </w:pPr>
            <w:r w:rsidRPr="0062352F">
              <w:rPr>
                <w:i/>
                <w:iCs/>
                <w:noProof/>
              </w:rPr>
              <w:t xml:space="preserve">- Trình bày được 1 ý: </w:t>
            </w:r>
            <w:r w:rsidRPr="0062352F">
              <w:rPr>
                <w:i/>
                <w:iCs/>
              </w:rPr>
              <w:t>0,25 điểm.</w:t>
            </w:r>
          </w:p>
        </w:tc>
        <w:tc>
          <w:tcPr>
            <w:tcW w:w="850" w:type="dxa"/>
          </w:tcPr>
          <w:p w:rsidR="00125D29" w:rsidRPr="0062352F" w:rsidRDefault="00125D29" w:rsidP="000B2C8B">
            <w:pPr>
              <w:spacing w:before="120" w:afterLines="40" w:after="96"/>
              <w:rPr>
                <w:bCs/>
                <w:sz w:val="26"/>
                <w:lang w:val="en-SG"/>
              </w:rPr>
            </w:pPr>
            <w:r w:rsidRPr="0062352F">
              <w:rPr>
                <w:bCs/>
                <w:sz w:val="26"/>
                <w:lang w:val="en-SG"/>
              </w:rPr>
              <w:lastRenderedPageBreak/>
              <w:t>0,5</w:t>
            </w:r>
          </w:p>
          <w:p w:rsidR="00125D29" w:rsidRPr="0062352F" w:rsidRDefault="00125D29" w:rsidP="000B2C8B">
            <w:pPr>
              <w:spacing w:before="120" w:afterLines="40" w:after="96"/>
              <w:jc w:val="center"/>
              <w:rPr>
                <w:bCs/>
                <w:sz w:val="26"/>
                <w:lang w:val="en-SG"/>
              </w:rPr>
            </w:pPr>
          </w:p>
          <w:p w:rsidR="00125D29" w:rsidRPr="0062352F" w:rsidRDefault="00125D29" w:rsidP="000B2C8B">
            <w:pPr>
              <w:spacing w:before="120" w:afterLines="40" w:after="96"/>
              <w:rPr>
                <w:bCs/>
                <w:sz w:val="26"/>
                <w:lang w:val="en-SG"/>
              </w:rPr>
            </w:pPr>
          </w:p>
          <w:p w:rsidR="00125D29" w:rsidRPr="0062352F" w:rsidRDefault="00125D29" w:rsidP="000B2C8B">
            <w:pPr>
              <w:spacing w:before="120" w:afterLines="40" w:after="96"/>
              <w:rPr>
                <w:bCs/>
                <w:sz w:val="26"/>
                <w:lang w:val="en-SG"/>
              </w:rPr>
            </w:pPr>
          </w:p>
          <w:p w:rsidR="00125D29" w:rsidRPr="0062352F" w:rsidRDefault="00125D29" w:rsidP="000B2C8B">
            <w:pPr>
              <w:spacing w:before="120" w:afterLines="40" w:after="96"/>
              <w:rPr>
                <w:bCs/>
                <w:sz w:val="26"/>
                <w:lang w:val="en-SG"/>
              </w:rPr>
            </w:pPr>
          </w:p>
        </w:tc>
      </w:tr>
      <w:tr w:rsidR="00125D29" w:rsidRPr="0062352F" w:rsidTr="00D94713">
        <w:tc>
          <w:tcPr>
            <w:tcW w:w="852" w:type="dxa"/>
            <w:vMerge/>
          </w:tcPr>
          <w:p w:rsidR="00125D29" w:rsidRPr="0062352F" w:rsidRDefault="00125D29" w:rsidP="000B2C8B">
            <w:pPr>
              <w:spacing w:before="120" w:afterLines="40" w:after="96"/>
              <w:jc w:val="center"/>
              <w:rPr>
                <w:b/>
                <w:bCs/>
                <w:sz w:val="26"/>
                <w:lang w:val="en-SG"/>
              </w:rPr>
            </w:pPr>
          </w:p>
        </w:tc>
        <w:tc>
          <w:tcPr>
            <w:tcW w:w="708" w:type="dxa"/>
            <w:vMerge/>
          </w:tcPr>
          <w:p w:rsidR="00125D29" w:rsidRPr="0062352F" w:rsidRDefault="00125D29" w:rsidP="000B2C8B">
            <w:pPr>
              <w:spacing w:before="120" w:afterLines="40" w:after="96"/>
              <w:jc w:val="center"/>
              <w:rPr>
                <w:b/>
                <w:bCs/>
                <w:sz w:val="26"/>
                <w:lang w:val="en-SG"/>
              </w:rPr>
            </w:pPr>
          </w:p>
        </w:tc>
        <w:tc>
          <w:tcPr>
            <w:tcW w:w="7230" w:type="dxa"/>
          </w:tcPr>
          <w:p w:rsidR="00125D29" w:rsidRPr="0062352F" w:rsidRDefault="00125D29" w:rsidP="000B2C8B">
            <w:pPr>
              <w:spacing w:before="120" w:afterLines="40" w:after="96"/>
              <w:rPr>
                <w:i/>
                <w:iCs/>
                <w:sz w:val="26"/>
                <w:lang w:val="en-SG"/>
              </w:rPr>
            </w:pPr>
            <w:r w:rsidRPr="0062352F">
              <w:rPr>
                <w:i/>
                <w:iCs/>
                <w:sz w:val="26"/>
                <w:lang w:val="en-SG"/>
              </w:rPr>
              <w:t>d. Chính tả, ngữ pháp</w:t>
            </w:r>
          </w:p>
          <w:p w:rsidR="00125D29" w:rsidRPr="0062352F" w:rsidRDefault="00125D29" w:rsidP="000B2C8B">
            <w:pPr>
              <w:spacing w:before="120" w:afterLines="40" w:after="96"/>
              <w:rPr>
                <w:sz w:val="26"/>
                <w:lang w:val="en-SG"/>
              </w:rPr>
            </w:pPr>
            <w:r w:rsidRPr="0062352F">
              <w:rPr>
                <w:sz w:val="26"/>
                <w:lang w:val="en-SG"/>
              </w:rPr>
              <w:t>Đảm bảo chuẩn chính tả, ngữ pháp tiếng Việt.</w:t>
            </w:r>
          </w:p>
          <w:p w:rsidR="00125D29" w:rsidRPr="0062352F" w:rsidRDefault="00125D29" w:rsidP="000B2C8B">
            <w:pPr>
              <w:spacing w:before="120" w:afterLines="40" w:after="96"/>
              <w:rPr>
                <w:i/>
                <w:iCs/>
                <w:spacing w:val="-6"/>
                <w:lang w:val="en-SG"/>
              </w:rPr>
            </w:pPr>
            <w:r w:rsidRPr="0062352F">
              <w:rPr>
                <w:b/>
                <w:bCs/>
                <w:i/>
                <w:iCs/>
                <w:spacing w:val="-6"/>
              </w:rPr>
              <w:t xml:space="preserve">Hướng dẫn chấm: </w:t>
            </w:r>
            <w:r w:rsidRPr="0062352F">
              <w:rPr>
                <w:i/>
                <w:iCs/>
                <w:spacing w:val="-6"/>
              </w:rPr>
              <w:t>Không cho điểm nếu bài làm có quá nhiều lỗi chính tả, ngữ pháp.</w:t>
            </w:r>
          </w:p>
        </w:tc>
        <w:tc>
          <w:tcPr>
            <w:tcW w:w="850" w:type="dxa"/>
          </w:tcPr>
          <w:p w:rsidR="00125D29" w:rsidRPr="0062352F" w:rsidRDefault="00125D29" w:rsidP="000B2C8B">
            <w:pPr>
              <w:spacing w:before="120" w:afterLines="40" w:after="96"/>
              <w:jc w:val="center"/>
              <w:rPr>
                <w:bCs/>
                <w:sz w:val="26"/>
                <w:lang w:val="en-SG"/>
              </w:rPr>
            </w:pPr>
            <w:r w:rsidRPr="0062352F">
              <w:rPr>
                <w:bCs/>
                <w:sz w:val="26"/>
                <w:lang w:val="en-SG"/>
              </w:rPr>
              <w:t>0,25</w:t>
            </w:r>
          </w:p>
        </w:tc>
      </w:tr>
      <w:tr w:rsidR="00125D29" w:rsidRPr="0062352F" w:rsidTr="00D94713">
        <w:tc>
          <w:tcPr>
            <w:tcW w:w="852" w:type="dxa"/>
            <w:vMerge/>
          </w:tcPr>
          <w:p w:rsidR="00125D29" w:rsidRPr="0062352F" w:rsidRDefault="00125D29" w:rsidP="000B2C8B">
            <w:pPr>
              <w:spacing w:before="120" w:afterLines="40" w:after="96"/>
              <w:jc w:val="center"/>
              <w:rPr>
                <w:b/>
                <w:bCs/>
                <w:sz w:val="26"/>
                <w:lang w:val="en-SG"/>
              </w:rPr>
            </w:pPr>
          </w:p>
        </w:tc>
        <w:tc>
          <w:tcPr>
            <w:tcW w:w="708" w:type="dxa"/>
            <w:vMerge/>
          </w:tcPr>
          <w:p w:rsidR="00125D29" w:rsidRPr="0062352F" w:rsidRDefault="00125D29" w:rsidP="000B2C8B">
            <w:pPr>
              <w:spacing w:before="120" w:afterLines="40" w:after="96"/>
              <w:jc w:val="center"/>
              <w:rPr>
                <w:b/>
                <w:bCs/>
                <w:sz w:val="26"/>
                <w:lang w:val="en-SG"/>
              </w:rPr>
            </w:pPr>
          </w:p>
        </w:tc>
        <w:tc>
          <w:tcPr>
            <w:tcW w:w="7230" w:type="dxa"/>
          </w:tcPr>
          <w:p w:rsidR="00125D29" w:rsidRPr="0062352F" w:rsidRDefault="00125D29" w:rsidP="00D94713">
            <w:pPr>
              <w:spacing w:before="120" w:after="120"/>
              <w:jc w:val="both"/>
              <w:rPr>
                <w:i/>
                <w:iCs/>
                <w:sz w:val="26"/>
              </w:rPr>
            </w:pPr>
            <w:r w:rsidRPr="0062352F">
              <w:rPr>
                <w:i/>
                <w:iCs/>
                <w:sz w:val="26"/>
              </w:rPr>
              <w:t>e. Sáng tạo</w:t>
            </w:r>
          </w:p>
          <w:p w:rsidR="00125D29" w:rsidRPr="0062352F" w:rsidRDefault="00125D29" w:rsidP="00D94713">
            <w:pPr>
              <w:spacing w:before="120" w:after="120"/>
              <w:jc w:val="both"/>
              <w:rPr>
                <w:sz w:val="26"/>
              </w:rPr>
            </w:pPr>
            <w:r w:rsidRPr="0062352F">
              <w:rPr>
                <w:sz w:val="26"/>
              </w:rPr>
              <w:t>Thể hiện suy nghĩ sâu sắc về vấn đề nghị luận; có cách diễn đạt mới mẻ.</w:t>
            </w:r>
          </w:p>
          <w:p w:rsidR="00125D29" w:rsidRPr="0062352F" w:rsidRDefault="00125D29" w:rsidP="00D94713">
            <w:pPr>
              <w:spacing w:before="120" w:after="120"/>
              <w:jc w:val="both"/>
              <w:rPr>
                <w:i/>
                <w:iCs/>
              </w:rPr>
            </w:pPr>
            <w:r w:rsidRPr="0062352F">
              <w:rPr>
                <w:b/>
                <w:bCs/>
                <w:i/>
                <w:iCs/>
              </w:rPr>
              <w:t>Hướng dẫn chấm</w:t>
            </w:r>
            <w:r w:rsidRPr="0062352F">
              <w:rPr>
                <w:i/>
                <w:iCs/>
              </w:rPr>
              <w:t>: Học sinh biết vận dụng lí luận văn học trong quá trình phân tích, đánh giá; biết so sánh với các tác phẩm khác, với thực tiễn đời sống để làm nổi bật vấn đề nghị luận; văn viết giàu hình ảnh, cảm xúc.</w:t>
            </w:r>
          </w:p>
          <w:p w:rsidR="00125D29" w:rsidRPr="0062352F" w:rsidRDefault="00125D29" w:rsidP="00D94713">
            <w:pPr>
              <w:spacing w:before="120" w:after="120"/>
              <w:jc w:val="both"/>
              <w:rPr>
                <w:i/>
                <w:iCs/>
              </w:rPr>
            </w:pPr>
            <w:r w:rsidRPr="0062352F">
              <w:rPr>
                <w:i/>
                <w:iCs/>
              </w:rPr>
              <w:t>- Đáp ứng được 2 yêu cầu trở lên: 0,5 điểm.</w:t>
            </w:r>
          </w:p>
          <w:p w:rsidR="00125D29" w:rsidRPr="0062352F" w:rsidRDefault="00125D29" w:rsidP="00D94713">
            <w:pPr>
              <w:spacing w:before="120" w:after="120"/>
              <w:jc w:val="both"/>
              <w:rPr>
                <w:noProof/>
                <w:sz w:val="26"/>
              </w:rPr>
            </w:pPr>
            <w:r w:rsidRPr="0062352F">
              <w:rPr>
                <w:i/>
                <w:iCs/>
              </w:rPr>
              <w:t>- Đáp ứng được 1 yêu cầu: 0,25 điểm</w:t>
            </w:r>
            <w:r w:rsidRPr="0062352F">
              <w:rPr>
                <w:szCs w:val="28"/>
              </w:rPr>
              <w:t>.</w:t>
            </w:r>
          </w:p>
        </w:tc>
        <w:tc>
          <w:tcPr>
            <w:tcW w:w="850" w:type="dxa"/>
          </w:tcPr>
          <w:p w:rsidR="00125D29" w:rsidRPr="0062352F" w:rsidRDefault="00125D29" w:rsidP="000B2C8B">
            <w:pPr>
              <w:spacing w:before="120" w:afterLines="40" w:after="96"/>
              <w:jc w:val="center"/>
              <w:rPr>
                <w:bCs/>
                <w:sz w:val="26"/>
                <w:lang w:val="en-SG"/>
              </w:rPr>
            </w:pPr>
            <w:r w:rsidRPr="0062352F">
              <w:rPr>
                <w:bCs/>
                <w:sz w:val="26"/>
                <w:lang w:val="en-SG"/>
              </w:rPr>
              <w:t>0,5</w:t>
            </w:r>
          </w:p>
        </w:tc>
      </w:tr>
      <w:tr w:rsidR="00125D29" w:rsidRPr="0062352F" w:rsidTr="00D94713">
        <w:tc>
          <w:tcPr>
            <w:tcW w:w="8790" w:type="dxa"/>
            <w:gridSpan w:val="3"/>
          </w:tcPr>
          <w:p w:rsidR="00125D29" w:rsidRPr="0062352F" w:rsidRDefault="00125D29" w:rsidP="00D94713">
            <w:pPr>
              <w:spacing w:before="120" w:after="120"/>
              <w:rPr>
                <w:b/>
                <w:bCs/>
                <w:sz w:val="26"/>
              </w:rPr>
            </w:pPr>
            <w:r w:rsidRPr="0062352F">
              <w:rPr>
                <w:b/>
                <w:bCs/>
                <w:sz w:val="26"/>
              </w:rPr>
              <w:t>Tổng điểm</w:t>
            </w:r>
          </w:p>
        </w:tc>
        <w:tc>
          <w:tcPr>
            <w:tcW w:w="850" w:type="dxa"/>
          </w:tcPr>
          <w:p w:rsidR="00125D29" w:rsidRPr="0062352F" w:rsidRDefault="00125D29" w:rsidP="000B2C8B">
            <w:pPr>
              <w:spacing w:before="120" w:afterLines="40" w:after="96"/>
              <w:jc w:val="center"/>
              <w:rPr>
                <w:b/>
                <w:bCs/>
                <w:sz w:val="26"/>
                <w:lang w:val="en-SG"/>
              </w:rPr>
            </w:pPr>
            <w:r w:rsidRPr="0062352F">
              <w:rPr>
                <w:b/>
                <w:bCs/>
                <w:sz w:val="26"/>
              </w:rPr>
              <w:t>10,0</w:t>
            </w:r>
          </w:p>
        </w:tc>
      </w:tr>
    </w:tbl>
    <w:p w:rsidR="00F31EBD" w:rsidRDefault="00F31EBD"/>
    <w:sectPr w:rsidR="00F31EBD" w:rsidSect="00A23287">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508"/>
    <w:multiLevelType w:val="hybridMultilevel"/>
    <w:tmpl w:val="C462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825E2"/>
    <w:multiLevelType w:val="hybridMultilevel"/>
    <w:tmpl w:val="EB9EC3F0"/>
    <w:lvl w:ilvl="0" w:tplc="60CE542E">
      <w:numFmt w:val="bullet"/>
      <w:lvlText w:val="-"/>
      <w:lvlJc w:val="left"/>
      <w:pPr>
        <w:ind w:left="108" w:hanging="137"/>
      </w:pPr>
      <w:rPr>
        <w:rFonts w:ascii="Arial" w:eastAsia="Arial" w:hAnsi="Arial" w:cs="Arial" w:hint="default"/>
        <w:w w:val="91"/>
        <w:sz w:val="26"/>
        <w:szCs w:val="26"/>
        <w:lang w:eastAsia="en-US" w:bidi="ar-SA"/>
      </w:rPr>
    </w:lvl>
    <w:lvl w:ilvl="1" w:tplc="D71A78BA">
      <w:numFmt w:val="bullet"/>
      <w:lvlText w:val="•"/>
      <w:lvlJc w:val="left"/>
      <w:pPr>
        <w:ind w:left="520" w:hanging="137"/>
      </w:pPr>
      <w:rPr>
        <w:rFonts w:hint="default"/>
        <w:lang w:eastAsia="en-US" w:bidi="ar-SA"/>
      </w:rPr>
    </w:lvl>
    <w:lvl w:ilvl="2" w:tplc="D9FE94EC">
      <w:numFmt w:val="bullet"/>
      <w:lvlText w:val="•"/>
      <w:lvlJc w:val="left"/>
      <w:pPr>
        <w:ind w:left="1223" w:hanging="137"/>
      </w:pPr>
      <w:rPr>
        <w:rFonts w:hint="default"/>
        <w:lang w:eastAsia="en-US" w:bidi="ar-SA"/>
      </w:rPr>
    </w:lvl>
    <w:lvl w:ilvl="3" w:tplc="BC1CFCF6">
      <w:numFmt w:val="bullet"/>
      <w:lvlText w:val="•"/>
      <w:lvlJc w:val="left"/>
      <w:pPr>
        <w:ind w:left="1927" w:hanging="137"/>
      </w:pPr>
      <w:rPr>
        <w:rFonts w:hint="default"/>
        <w:lang w:eastAsia="en-US" w:bidi="ar-SA"/>
      </w:rPr>
    </w:lvl>
    <w:lvl w:ilvl="4" w:tplc="0554D9EA">
      <w:numFmt w:val="bullet"/>
      <w:lvlText w:val="•"/>
      <w:lvlJc w:val="left"/>
      <w:pPr>
        <w:ind w:left="2631" w:hanging="137"/>
      </w:pPr>
      <w:rPr>
        <w:rFonts w:hint="default"/>
        <w:lang w:eastAsia="en-US" w:bidi="ar-SA"/>
      </w:rPr>
    </w:lvl>
    <w:lvl w:ilvl="5" w:tplc="6746404C">
      <w:numFmt w:val="bullet"/>
      <w:lvlText w:val="•"/>
      <w:lvlJc w:val="left"/>
      <w:pPr>
        <w:ind w:left="3334" w:hanging="137"/>
      </w:pPr>
      <w:rPr>
        <w:rFonts w:hint="default"/>
        <w:lang w:eastAsia="en-US" w:bidi="ar-SA"/>
      </w:rPr>
    </w:lvl>
    <w:lvl w:ilvl="6" w:tplc="01687326">
      <w:numFmt w:val="bullet"/>
      <w:lvlText w:val="•"/>
      <w:lvlJc w:val="left"/>
      <w:pPr>
        <w:ind w:left="4038" w:hanging="137"/>
      </w:pPr>
      <w:rPr>
        <w:rFonts w:hint="default"/>
        <w:lang w:eastAsia="en-US" w:bidi="ar-SA"/>
      </w:rPr>
    </w:lvl>
    <w:lvl w:ilvl="7" w:tplc="EB1E962C">
      <w:numFmt w:val="bullet"/>
      <w:lvlText w:val="•"/>
      <w:lvlJc w:val="left"/>
      <w:pPr>
        <w:ind w:left="4742" w:hanging="137"/>
      </w:pPr>
      <w:rPr>
        <w:rFonts w:hint="default"/>
        <w:lang w:eastAsia="en-US" w:bidi="ar-SA"/>
      </w:rPr>
    </w:lvl>
    <w:lvl w:ilvl="8" w:tplc="8DF0B0E4">
      <w:numFmt w:val="bullet"/>
      <w:lvlText w:val="•"/>
      <w:lvlJc w:val="left"/>
      <w:pPr>
        <w:ind w:left="5445" w:hanging="137"/>
      </w:pPr>
      <w:rPr>
        <w:rFonts w:hint="default"/>
        <w:lang w:eastAsia="en-US" w:bidi="ar-SA"/>
      </w:rPr>
    </w:lvl>
  </w:abstractNum>
  <w:abstractNum w:abstractNumId="2">
    <w:nsid w:val="2CAB53FC"/>
    <w:multiLevelType w:val="hybridMultilevel"/>
    <w:tmpl w:val="80B2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F0854"/>
    <w:multiLevelType w:val="hybridMultilevel"/>
    <w:tmpl w:val="C462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30A10"/>
    <w:multiLevelType w:val="hybridMultilevel"/>
    <w:tmpl w:val="2256B8A2"/>
    <w:lvl w:ilvl="0" w:tplc="ABFC8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B0CF8"/>
    <w:multiLevelType w:val="hybridMultilevel"/>
    <w:tmpl w:val="FB4C2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10B8B"/>
    <w:multiLevelType w:val="hybridMultilevel"/>
    <w:tmpl w:val="1B422FF0"/>
    <w:lvl w:ilvl="0" w:tplc="57585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E0D43"/>
    <w:rsid w:val="000B2C8B"/>
    <w:rsid w:val="00106DC0"/>
    <w:rsid w:val="00125D29"/>
    <w:rsid w:val="001A0C0D"/>
    <w:rsid w:val="002E4118"/>
    <w:rsid w:val="003023B4"/>
    <w:rsid w:val="004D23BD"/>
    <w:rsid w:val="009329F9"/>
    <w:rsid w:val="009E0D43"/>
    <w:rsid w:val="00A23287"/>
    <w:rsid w:val="00AA4032"/>
    <w:rsid w:val="00AE386A"/>
    <w:rsid w:val="00B7100C"/>
    <w:rsid w:val="00E6769B"/>
    <w:rsid w:val="00EC7763"/>
    <w:rsid w:val="00F31EBD"/>
    <w:rsid w:val="00F673FF"/>
    <w:rsid w:val="00FB690E"/>
    <w:rsid w:val="00FF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43"/>
    <w:pPr>
      <w:spacing w:after="160" w:line="259" w:lineRule="auto"/>
    </w:pPr>
    <w:rPr>
      <w:sz w:val="24"/>
    </w:rPr>
  </w:style>
  <w:style w:type="paragraph" w:styleId="Heading3">
    <w:name w:val="heading 3"/>
    <w:basedOn w:val="Normal"/>
    <w:next w:val="Normal"/>
    <w:link w:val="Heading3Char"/>
    <w:unhideWhenUsed/>
    <w:qFormat/>
    <w:rsid w:val="009E0D43"/>
    <w:pPr>
      <w:keepNext/>
      <w:keepLines/>
      <w:spacing w:before="200" w:after="0" w:line="276" w:lineRule="auto"/>
      <w:outlineLvl w:val="2"/>
    </w:pPr>
    <w:rPr>
      <w:rFonts w:asciiTheme="majorHAnsi" w:eastAsiaTheme="majorEastAsia" w:hAnsiTheme="majorHAnsi"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0D43"/>
    <w:rPr>
      <w:rFonts w:asciiTheme="majorHAnsi" w:eastAsiaTheme="majorEastAsia" w:hAnsiTheme="majorHAnsi" w:cstheme="majorBidi"/>
      <w:b/>
      <w:bCs/>
      <w:color w:val="4F81BD" w:themeColor="accent1"/>
      <w:sz w:val="22"/>
    </w:rPr>
  </w:style>
  <w:style w:type="paragraph" w:styleId="BodyText">
    <w:name w:val="Body Text"/>
    <w:basedOn w:val="Normal"/>
    <w:link w:val="BodyTextChar"/>
    <w:qFormat/>
    <w:rsid w:val="009E0D43"/>
    <w:pPr>
      <w:widowControl w:val="0"/>
      <w:autoSpaceDE w:val="0"/>
      <w:autoSpaceDN w:val="0"/>
      <w:spacing w:after="0" w:line="240" w:lineRule="auto"/>
      <w:ind w:left="551"/>
    </w:pPr>
    <w:rPr>
      <w:rFonts w:eastAsia="Times New Roman" w:cs="Times New Roman"/>
      <w:i/>
      <w:szCs w:val="24"/>
    </w:rPr>
  </w:style>
  <w:style w:type="character" w:customStyle="1" w:styleId="BodyTextChar">
    <w:name w:val="Body Text Char"/>
    <w:basedOn w:val="DefaultParagraphFont"/>
    <w:link w:val="BodyText"/>
    <w:rsid w:val="009E0D43"/>
    <w:rPr>
      <w:rFonts w:eastAsia="Times New Roman" w:cs="Times New Roman"/>
      <w:i/>
      <w:sz w:val="24"/>
      <w:szCs w:val="24"/>
    </w:rPr>
  </w:style>
  <w:style w:type="character" w:styleId="Hyperlink">
    <w:name w:val="Hyperlink"/>
    <w:basedOn w:val="DefaultParagraphFont"/>
    <w:uiPriority w:val="99"/>
    <w:unhideWhenUsed/>
    <w:rsid w:val="009E0D43"/>
    <w:rPr>
      <w:color w:val="0000FF" w:themeColor="hyperlink"/>
      <w:u w:val="single"/>
    </w:rPr>
  </w:style>
  <w:style w:type="paragraph" w:styleId="ListParagraph">
    <w:name w:val="List Paragraph"/>
    <w:basedOn w:val="Normal"/>
    <w:uiPriority w:val="34"/>
    <w:qFormat/>
    <w:rsid w:val="009E0D43"/>
    <w:pPr>
      <w:ind w:left="720"/>
      <w:contextualSpacing/>
    </w:pPr>
  </w:style>
  <w:style w:type="character" w:styleId="Emphasis">
    <w:name w:val="Emphasis"/>
    <w:basedOn w:val="DefaultParagraphFont"/>
    <w:uiPriority w:val="20"/>
    <w:qFormat/>
    <w:rsid w:val="00FB690E"/>
    <w:rPr>
      <w:i/>
      <w:iCs/>
    </w:rPr>
  </w:style>
  <w:style w:type="table" w:customStyle="1" w:styleId="TableGrid3">
    <w:name w:val="Table Grid3"/>
    <w:basedOn w:val="TableNormal"/>
    <w:uiPriority w:val="99"/>
    <w:rsid w:val="00FB690E"/>
    <w:pPr>
      <w:spacing w:after="0" w:line="240" w:lineRule="auto"/>
    </w:pPr>
    <w:rPr>
      <w:rFonts w:eastAsia="Times New Roman" w:cs="Times New Roman"/>
      <w:sz w:val="24"/>
      <w:szCs w:val="26"/>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B69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125D29"/>
    <w:pPr>
      <w:spacing w:after="0" w:line="240" w:lineRule="auto"/>
    </w:pPr>
    <w:rPr>
      <w:rFonts w:eastAsia="Times New Roman" w:cs="Times New Roman"/>
      <w:sz w:val="24"/>
      <w:szCs w:val="26"/>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023B4"/>
    <w:pPr>
      <w:widowControl w:val="0"/>
      <w:autoSpaceDE w:val="0"/>
      <w:autoSpaceDN w:val="0"/>
      <w:spacing w:after="0" w:line="240" w:lineRule="auto"/>
      <w:ind w:left="104"/>
    </w:pPr>
    <w:rPr>
      <w:rFonts w:eastAsia="Times New Roman" w:cs="Times New Roman"/>
      <w:sz w:val="22"/>
    </w:rPr>
  </w:style>
  <w:style w:type="paragraph" w:styleId="NormalWeb">
    <w:name w:val="Normal (Web)"/>
    <w:basedOn w:val="Normal"/>
    <w:uiPriority w:val="99"/>
    <w:semiHidden/>
    <w:unhideWhenUsed/>
    <w:rsid w:val="00B7100C"/>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nh14.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THC</cp:lastModifiedBy>
  <cp:revision>10</cp:revision>
  <dcterms:created xsi:type="dcterms:W3CDTF">2021-11-25T00:59:00Z</dcterms:created>
  <dcterms:modified xsi:type="dcterms:W3CDTF">2021-11-28T08:17:00Z</dcterms:modified>
</cp:coreProperties>
</file>